
<file path=[Content_Types].xml><?xml version="1.0" encoding="utf-8"?>
<Types xmlns="http://schemas.openxmlformats.org/package/2006/content-types">
  <Default Extension="emf" ContentType="image/x-emf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86D35B2" w14:textId="2F850EE0" w:rsidR="008C37FC" w:rsidRPr="00225205" w:rsidRDefault="00225205" w:rsidP="00225205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</w:pPr>
      <w:r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>Workshop</w:t>
      </w:r>
      <w:r w:rsidRPr="00224F4A">
        <w:rPr>
          <w:rFonts w:ascii="Bahnschrift SemiLight" w:eastAsia="Times New Roman" w:hAnsi="Bahnschrift SemiLight" w:cs="Tahoma"/>
          <w:bCs/>
          <w:kern w:val="36"/>
          <w:sz w:val="40"/>
          <w:szCs w:val="26"/>
          <w:lang w:eastAsia="it-IT"/>
        </w:rPr>
        <w:t xml:space="preserve"> </w:t>
      </w:r>
    </w:p>
    <w:p w14:paraId="3B350F90" w14:textId="7392F358" w:rsidR="00BF5101" w:rsidRPr="00377833" w:rsidRDefault="00BF5101" w:rsidP="00BF5101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</w:pPr>
      <w:r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New Space Economy</w:t>
      </w:r>
      <w:r w:rsidR="00377833"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>: la grande opportunità per l’Italia</w:t>
      </w:r>
      <w:r w:rsidRPr="00377833">
        <w:rPr>
          <w:rFonts w:ascii="Bahnschrift SemiLight" w:eastAsia="Times New Roman" w:hAnsi="Bahnschrift SemiLight" w:cs="Tahoma"/>
          <w:b/>
          <w:bCs/>
          <w:color w:val="2E74B5" w:themeColor="accent1" w:themeShade="BF"/>
          <w:kern w:val="36"/>
          <w:sz w:val="40"/>
          <w:szCs w:val="26"/>
          <w:lang w:eastAsia="it-IT"/>
        </w:rPr>
        <w:t xml:space="preserve"> </w:t>
      </w:r>
    </w:p>
    <w:p w14:paraId="690C9039" w14:textId="77777777" w:rsidR="00BF5101" w:rsidRPr="000707A8" w:rsidRDefault="00BF5101" w:rsidP="000707A8">
      <w:pPr>
        <w:spacing w:after="0" w:line="240" w:lineRule="atLeast"/>
        <w:jc w:val="center"/>
        <w:outlineLvl w:val="1"/>
        <w:rPr>
          <w:rFonts w:ascii="Bahnschrift SemiLight" w:eastAsia="Times New Roman" w:hAnsi="Bahnschrift SemiLight" w:cs="Tahoma"/>
          <w:b/>
          <w:bCs/>
          <w:kern w:val="36"/>
          <w:sz w:val="12"/>
          <w:szCs w:val="6"/>
          <w:lang w:eastAsia="it-IT"/>
        </w:rPr>
      </w:pPr>
    </w:p>
    <w:p w14:paraId="073AF948" w14:textId="42C77B7F" w:rsidR="00950001" w:rsidRDefault="00377833" w:rsidP="00BF5101">
      <w:pPr>
        <w:tabs>
          <w:tab w:val="left" w:pos="5695"/>
        </w:tabs>
        <w:spacing w:after="120" w:line="240" w:lineRule="atLeast"/>
        <w:jc w:val="center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40"/>
          <w:szCs w:val="26"/>
          <w:lang w:eastAsia="it-IT"/>
        </w:rPr>
      </w:pPr>
      <w:r w:rsidRPr="00377833">
        <w:rPr>
          <w:rFonts w:ascii="Bahnschrift SemiLight SemiConde" w:eastAsia="Times New Roman" w:hAnsi="Bahnschrift SemiLight SemiConde" w:cs="Tahoma"/>
          <w:b/>
          <w:bCs/>
          <w:noProof/>
          <w:color w:val="FF0000"/>
          <w:kern w:val="36"/>
          <w:sz w:val="40"/>
          <w:szCs w:val="26"/>
          <w:lang w:eastAsia="it-IT"/>
        </w:rPr>
        <w:drawing>
          <wp:inline distT="0" distB="0" distL="0" distR="0" wp14:anchorId="4838A2DC" wp14:editId="61619270">
            <wp:extent cx="4229100" cy="2378704"/>
            <wp:effectExtent l="0" t="0" r="0" b="3175"/>
            <wp:docPr id="10" name="Immagin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7544" cy="23834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4B26F71" w14:textId="18B4655E" w:rsidR="00950001" w:rsidRPr="000707A8" w:rsidRDefault="00EF7483" w:rsidP="000707A8">
      <w:pPr>
        <w:tabs>
          <w:tab w:val="left" w:pos="5370"/>
        </w:tabs>
        <w:spacing w:after="0" w:line="240" w:lineRule="atLeast"/>
        <w:outlineLvl w:val="1"/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6"/>
          <w:szCs w:val="2"/>
          <w:lang w:eastAsia="it-IT"/>
        </w:rPr>
      </w:pPr>
      <w:r w:rsidRPr="00BF5101">
        <w:rPr>
          <w:rFonts w:ascii="Bahnschrift SemiLight SemiConde" w:eastAsia="Times New Roman" w:hAnsi="Bahnschrift SemiLight SemiConde" w:cs="Tahoma"/>
          <w:b/>
          <w:bCs/>
          <w:color w:val="FF0000"/>
          <w:kern w:val="36"/>
          <w:sz w:val="10"/>
          <w:szCs w:val="4"/>
          <w:lang w:eastAsia="it-IT"/>
        </w:rPr>
        <w:tab/>
      </w:r>
    </w:p>
    <w:p w14:paraId="2586B400" w14:textId="4FEFB0A4" w:rsidR="00C42F38" w:rsidRPr="00225205" w:rsidRDefault="00B502AC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Giovedì 10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ottobre</w:t>
      </w:r>
      <w:r w:rsidR="00C42F38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201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9 </w:t>
      </w:r>
      <w:r w:rsidR="000C5A22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ore 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14:00</w:t>
      </w:r>
      <w:r w:rsidR="00234532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-</w:t>
      </w:r>
      <w:r w:rsidR="000E1DEC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</w:t>
      </w:r>
      <w:r w:rsidR="00B45752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1</w:t>
      </w:r>
      <w:r w:rsidR="001A0C69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6:50</w:t>
      </w:r>
    </w:p>
    <w:p w14:paraId="05444033" w14:textId="6D5DF657" w:rsidR="00C42F38" w:rsidRPr="00225205" w:rsidRDefault="00C42F38" w:rsidP="000F2DD0">
      <w:pPr>
        <w:spacing w:after="120" w:line="240" w:lineRule="atLeast"/>
        <w:jc w:val="center"/>
        <w:outlineLvl w:val="1"/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</w:pP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Sede Sviluppumbria</w:t>
      </w:r>
      <w:r w:rsidR="00DC03A0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 Spa</w:t>
      </w:r>
      <w:r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 xml:space="preserve">, </w:t>
      </w:r>
      <w:r w:rsidR="00B502AC" w:rsidRPr="00225205">
        <w:rPr>
          <w:rFonts w:ascii="Bahnschrift SemiLight" w:eastAsia="Times New Roman" w:hAnsi="Bahnschrift SemiLight" w:cs="Tahoma"/>
          <w:bCs/>
          <w:color w:val="EDAD3B"/>
          <w:kern w:val="36"/>
          <w:sz w:val="28"/>
          <w:szCs w:val="26"/>
          <w:lang w:eastAsia="it-IT"/>
        </w:rPr>
        <w:t>Via Andrea Vici, 28 - Foligno (PG)</w:t>
      </w:r>
    </w:p>
    <w:p w14:paraId="5B5C3999" w14:textId="77777777" w:rsidR="000D297C" w:rsidRPr="000707A8" w:rsidRDefault="000D297C" w:rsidP="000F2DD0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16"/>
          <w:szCs w:val="16"/>
          <w:lang w:eastAsia="it-IT"/>
        </w:rPr>
      </w:pPr>
    </w:p>
    <w:p w14:paraId="76CB3173" w14:textId="77777777" w:rsidR="00377833" w:rsidRDefault="00377833" w:rsidP="00377833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Il 10 Ottobre si terrà a Foligno il primo workshop dedicato alla New Space Economy. </w:t>
      </w:r>
    </w:p>
    <w:p w14:paraId="1DE70A55" w14:textId="77777777" w:rsidR="00225205" w:rsidRDefault="00377833" w:rsidP="00377833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Discuteranno del tema esperti provenienti dal mondo istituzional</w:t>
      </w:r>
      <w:r w:rsidR="00225205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e</w:t>
      </w: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, della ricerca e dell’industria. </w:t>
      </w:r>
    </w:p>
    <w:p w14:paraId="6F2EE7E6" w14:textId="28BE7165" w:rsidR="00377833" w:rsidRDefault="00377833" w:rsidP="00377833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Si confronteranno sull’impatto positivo e disruptive che l’economia dello spazio già </w:t>
      </w:r>
      <w:r w:rsidR="00225205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esercita</w:t>
      </w: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sul nostro Paese e su quali sono le opportunità da cogliere per crescere e rimanere key player nel settore spazio globale. </w:t>
      </w:r>
      <w:r w:rsidRPr="00377833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</w:p>
    <w:p w14:paraId="2D10F573" w14:textId="77777777" w:rsidR="00225205" w:rsidRPr="00377833" w:rsidRDefault="00225205" w:rsidP="00377833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757B8679" w14:textId="587AAC1C" w:rsidR="00225205" w:rsidRDefault="00377833" w:rsidP="00377833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377833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L</w:t>
      </w:r>
      <w:r w:rsidR="00225205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’accesso </w:t>
      </w:r>
      <w:r w:rsidRPr="00377833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al workshop è </w:t>
      </w:r>
      <w:r w:rsidR="00225205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libero e gratuito, previa registrazione, entro martedì 8 ottobre, inviando un’email con nome e cognome del partecipante a: </w:t>
      </w:r>
      <w:hyperlink r:id="rId9" w:history="1">
        <w:r w:rsidR="00D60177" w:rsidRPr="00414F78">
          <w:rPr>
            <w:rStyle w:val="Collegamentoipertestuale"/>
            <w:rFonts w:ascii="Bahnschrift SemiLight" w:eastAsia="Times New Roman" w:hAnsi="Bahnschrift SemiLight" w:cs="Tahoma"/>
            <w:sz w:val="24"/>
            <w:szCs w:val="24"/>
            <w:lang w:eastAsia="it-IT"/>
          </w:rPr>
          <w:t>s.paoni@sviluppumbria.it</w:t>
        </w:r>
      </w:hyperlink>
      <w:r w:rsidR="00D60177">
        <w:rPr>
          <w:rFonts w:ascii="Bahnschrift SemiLight" w:eastAsia="Times New Roman" w:hAnsi="Bahnschrift SemiLight" w:cs="Tahoma"/>
          <w:color w:val="333333"/>
          <w:sz w:val="24"/>
          <w:szCs w:val="24"/>
          <w:u w:val="single"/>
          <w:lang w:eastAsia="it-IT"/>
        </w:rPr>
        <w:t xml:space="preserve"> </w:t>
      </w:r>
    </w:p>
    <w:p w14:paraId="122F4623" w14:textId="77777777" w:rsidR="006110F6" w:rsidRDefault="006110F6" w:rsidP="000F2DD0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4C8F4FA8" w14:textId="62EFB70B" w:rsidR="000F2DD0" w:rsidRPr="00BF5101" w:rsidRDefault="000F2DD0" w:rsidP="000D297C">
      <w:pPr>
        <w:spacing w:after="60" w:line="240" w:lineRule="auto"/>
        <w:ind w:right="-1"/>
        <w:jc w:val="center"/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36"/>
          <w:szCs w:val="26"/>
          <w:lang w:eastAsia="it-IT"/>
        </w:rPr>
      </w:pPr>
      <w:r w:rsidRPr="00BF5101"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36"/>
          <w:szCs w:val="26"/>
          <w:lang w:eastAsia="it-IT"/>
        </w:rPr>
        <w:t xml:space="preserve">Principali </w:t>
      </w:r>
      <w:proofErr w:type="spellStart"/>
      <w:r w:rsidRPr="00BF5101"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36"/>
          <w:szCs w:val="26"/>
          <w:lang w:eastAsia="it-IT"/>
        </w:rPr>
        <w:t>topics</w:t>
      </w:r>
      <w:proofErr w:type="spellEnd"/>
    </w:p>
    <w:p w14:paraId="30EFC7A9" w14:textId="3E2DEFC7" w:rsidR="000F2DD0" w:rsidRPr="001B3029" w:rsidRDefault="00AE0792" w:rsidP="0079170F">
      <w:pPr>
        <w:pStyle w:val="Paragrafoelenco"/>
        <w:numPr>
          <w:ilvl w:val="0"/>
          <w:numId w:val="10"/>
        </w:numPr>
        <w:spacing w:after="60"/>
        <w:ind w:right="-1"/>
        <w:jc w:val="both"/>
        <w:rPr>
          <w:rFonts w:ascii="Bahnschrift SemiLight" w:eastAsia="Times New Roman" w:hAnsi="Bahnschrift SemiLight" w:cs="Tahoma"/>
          <w:color w:val="333333"/>
        </w:rPr>
      </w:pPr>
      <w:r>
        <w:rPr>
          <w:rFonts w:ascii="Bahnschrift SemiLight" w:eastAsia="Times New Roman" w:hAnsi="Bahnschrift SemiLight" w:cs="Tahoma"/>
          <w:color w:val="333333"/>
        </w:rPr>
        <w:t>Introduzione alla New Space Economy: cosa è, perché è importante e come le tecnologie spaziali fanno già parte delle nostre vite</w:t>
      </w:r>
    </w:p>
    <w:p w14:paraId="79CB59E2" w14:textId="611042EB" w:rsidR="000F2DD0" w:rsidRPr="001B3029" w:rsidRDefault="00AE0792" w:rsidP="0079170F">
      <w:pPr>
        <w:pStyle w:val="Paragrafoelenco"/>
        <w:numPr>
          <w:ilvl w:val="0"/>
          <w:numId w:val="10"/>
        </w:numPr>
        <w:spacing w:after="60"/>
        <w:ind w:right="-1"/>
        <w:jc w:val="both"/>
        <w:rPr>
          <w:rFonts w:ascii="Bahnschrift SemiLight" w:eastAsia="Times New Roman" w:hAnsi="Bahnschrift SemiLight" w:cs="Tahoma"/>
          <w:color w:val="333333"/>
        </w:rPr>
      </w:pPr>
      <w:r>
        <w:rPr>
          <w:rFonts w:ascii="Bahnschrift SemiLight" w:eastAsia="Times New Roman" w:hAnsi="Bahnschrift SemiLight" w:cs="Tahoma"/>
          <w:color w:val="333333"/>
        </w:rPr>
        <w:t>Il trasferimento tecnologico upstream &amp; downstream</w:t>
      </w:r>
    </w:p>
    <w:p w14:paraId="4F8F2024" w14:textId="2D712B8E" w:rsidR="00F46EF4" w:rsidRPr="00AE0792" w:rsidRDefault="00AE0792" w:rsidP="0079170F">
      <w:pPr>
        <w:pStyle w:val="Paragrafoelenco"/>
        <w:numPr>
          <w:ilvl w:val="0"/>
          <w:numId w:val="10"/>
        </w:numPr>
        <w:spacing w:after="60"/>
        <w:ind w:right="-1"/>
        <w:jc w:val="both"/>
        <w:rPr>
          <w:rFonts w:ascii="Bahnschrift SemiLight" w:eastAsia="Times New Roman" w:hAnsi="Bahnschrift SemiLight" w:cs="Tahoma"/>
          <w:color w:val="333333"/>
          <w:lang w:val="en-US"/>
        </w:rPr>
      </w:pPr>
      <w:proofErr w:type="spellStart"/>
      <w:r w:rsidRPr="00AE0792">
        <w:rPr>
          <w:rFonts w:ascii="Bahnschrift SemiLight" w:eastAsia="Times New Roman" w:hAnsi="Bahnschrift SemiLight" w:cs="Tahoma"/>
          <w:color w:val="333333"/>
          <w:lang w:val="en-US"/>
        </w:rPr>
        <w:t>Spacetech</w:t>
      </w:r>
      <w:proofErr w:type="spellEnd"/>
      <w:r w:rsidRPr="00AE0792">
        <w:rPr>
          <w:rFonts w:ascii="Bahnschrift SemiLight" w:eastAsia="Times New Roman" w:hAnsi="Bahnschrift SemiLight" w:cs="Tahoma"/>
          <w:color w:val="333333"/>
          <w:lang w:val="en-US"/>
        </w:rPr>
        <w:t xml:space="preserve"> in Italia: </w:t>
      </w:r>
      <w:r>
        <w:rPr>
          <w:rFonts w:ascii="Bahnschrift SemiLight" w:eastAsia="Times New Roman" w:hAnsi="Bahnschrift SemiLight" w:cs="Tahoma"/>
          <w:color w:val="333333"/>
          <w:lang w:val="en-US"/>
        </w:rPr>
        <w:t xml:space="preserve">un’ </w:t>
      </w:r>
      <w:r w:rsidRPr="00AE0792">
        <w:rPr>
          <w:rFonts w:ascii="Bahnschrift SemiLight" w:eastAsia="Times New Roman" w:hAnsi="Bahnschrift SemiLight" w:cs="Tahoma"/>
          <w:color w:val="333333"/>
          <w:lang w:val="en-US"/>
        </w:rPr>
        <w:t xml:space="preserve">overview </w:t>
      </w:r>
    </w:p>
    <w:p w14:paraId="1E4CECE4" w14:textId="00E71AD9" w:rsidR="00AE0792" w:rsidRPr="00377833" w:rsidRDefault="00AE0792" w:rsidP="0079170F">
      <w:pPr>
        <w:pStyle w:val="Paragrafoelenco"/>
        <w:numPr>
          <w:ilvl w:val="0"/>
          <w:numId w:val="10"/>
        </w:numPr>
        <w:spacing w:after="60"/>
        <w:ind w:right="-1"/>
        <w:jc w:val="both"/>
        <w:rPr>
          <w:rFonts w:ascii="Bahnschrift SemiLight" w:eastAsia="Times New Roman" w:hAnsi="Bahnschrift SemiLight" w:cs="Tahoma"/>
          <w:color w:val="333333"/>
        </w:rPr>
      </w:pPr>
      <w:r w:rsidRPr="00377833">
        <w:rPr>
          <w:rFonts w:ascii="Bahnschrift SemiLight" w:eastAsia="Times New Roman" w:hAnsi="Bahnschrift SemiLight" w:cs="Tahoma"/>
          <w:color w:val="333333"/>
        </w:rPr>
        <w:t>La Fondazione E. Amaldi</w:t>
      </w:r>
      <w:r w:rsidR="00377833" w:rsidRPr="00377833">
        <w:rPr>
          <w:rFonts w:ascii="Bahnschrift SemiLight" w:eastAsia="Times New Roman" w:hAnsi="Bahnschrift SemiLight" w:cs="Tahoma"/>
          <w:color w:val="333333"/>
        </w:rPr>
        <w:t xml:space="preserve"> e</w:t>
      </w:r>
      <w:r w:rsidR="00377833">
        <w:rPr>
          <w:rFonts w:ascii="Bahnschrift SemiLight" w:eastAsia="Times New Roman" w:hAnsi="Bahnschrift SemiLight" w:cs="Tahoma"/>
          <w:color w:val="333333"/>
        </w:rPr>
        <w:t xml:space="preserve">d il suo ruolo di </w:t>
      </w:r>
      <w:proofErr w:type="spellStart"/>
      <w:r w:rsidR="00377833">
        <w:rPr>
          <w:rFonts w:ascii="Bahnschrift SemiLight" w:eastAsia="Times New Roman" w:hAnsi="Bahnschrift SemiLight" w:cs="Tahoma"/>
          <w:color w:val="333333"/>
        </w:rPr>
        <w:t>innovation</w:t>
      </w:r>
      <w:proofErr w:type="spellEnd"/>
      <w:r w:rsidR="00377833">
        <w:rPr>
          <w:rFonts w:ascii="Bahnschrift SemiLight" w:eastAsia="Times New Roman" w:hAnsi="Bahnschrift SemiLight" w:cs="Tahoma"/>
          <w:color w:val="333333"/>
        </w:rPr>
        <w:t xml:space="preserve"> booster</w:t>
      </w:r>
    </w:p>
    <w:p w14:paraId="6DCAE3D3" w14:textId="667DDA19" w:rsidR="00AD0331" w:rsidRPr="00234532" w:rsidRDefault="00234532" w:rsidP="0079170F">
      <w:pPr>
        <w:pStyle w:val="Paragrafoelenco"/>
        <w:numPr>
          <w:ilvl w:val="0"/>
          <w:numId w:val="10"/>
        </w:numPr>
        <w:spacing w:after="60"/>
        <w:ind w:right="-1"/>
        <w:jc w:val="both"/>
        <w:rPr>
          <w:rFonts w:ascii="Bahnschrift SemiLight" w:eastAsia="Times New Roman" w:hAnsi="Bahnschrift SemiLight" w:cs="Tahoma"/>
          <w:color w:val="333333"/>
          <w:lang w:val="en-US"/>
        </w:rPr>
      </w:pPr>
      <w:r w:rsidRPr="00234532">
        <w:rPr>
          <w:rFonts w:ascii="Bahnschrift SemiLight" w:eastAsia="Times New Roman" w:hAnsi="Bahnschrift SemiLight" w:cs="Tahoma"/>
          <w:color w:val="333333"/>
          <w:lang w:val="en-US"/>
        </w:rPr>
        <w:t>New Space Economy Expo F</w:t>
      </w:r>
      <w:r>
        <w:rPr>
          <w:rFonts w:ascii="Bahnschrift SemiLight" w:eastAsia="Times New Roman" w:hAnsi="Bahnschrift SemiLight" w:cs="Tahoma"/>
          <w:color w:val="333333"/>
          <w:lang w:val="en-US"/>
        </w:rPr>
        <w:t>orum</w:t>
      </w:r>
      <w:r w:rsidR="00AE0792">
        <w:rPr>
          <w:rFonts w:ascii="Bahnschrift SemiLight" w:eastAsia="Times New Roman" w:hAnsi="Bahnschrift SemiLight" w:cs="Tahoma"/>
          <w:color w:val="333333"/>
          <w:lang w:val="en-US"/>
        </w:rPr>
        <w:t xml:space="preserve">, 10 – 12 </w:t>
      </w:r>
      <w:proofErr w:type="spellStart"/>
      <w:r w:rsidR="00AE0792">
        <w:rPr>
          <w:rFonts w:ascii="Bahnschrift SemiLight" w:eastAsia="Times New Roman" w:hAnsi="Bahnschrift SemiLight" w:cs="Tahoma"/>
          <w:color w:val="333333"/>
          <w:lang w:val="en-US"/>
        </w:rPr>
        <w:t>Dicembre</w:t>
      </w:r>
      <w:proofErr w:type="spellEnd"/>
      <w:r w:rsidR="00AE0792">
        <w:rPr>
          <w:rFonts w:ascii="Bahnschrift SemiLight" w:eastAsia="Times New Roman" w:hAnsi="Bahnschrift SemiLight" w:cs="Tahoma"/>
          <w:color w:val="333333"/>
          <w:lang w:val="en-US"/>
        </w:rPr>
        <w:t xml:space="preserve"> 2019: </w:t>
      </w:r>
      <w:r w:rsidR="00835771">
        <w:rPr>
          <w:rFonts w:ascii="Bahnschrift SemiLight" w:eastAsia="Times New Roman" w:hAnsi="Bahnschrift SemiLight" w:cs="Tahoma"/>
          <w:i/>
          <w:iCs/>
          <w:color w:val="333333"/>
          <w:lang w:val="en-US"/>
        </w:rPr>
        <w:t>T</w:t>
      </w:r>
      <w:r w:rsidR="00AE0792" w:rsidRPr="00AE0792">
        <w:rPr>
          <w:rFonts w:ascii="Bahnschrift SemiLight" w:eastAsia="Times New Roman" w:hAnsi="Bahnschrift SemiLight" w:cs="Tahoma"/>
          <w:i/>
          <w:iCs/>
          <w:color w:val="333333"/>
          <w:lang w:val="en-US"/>
        </w:rPr>
        <w:t xml:space="preserve">he Space </w:t>
      </w:r>
      <w:proofErr w:type="gramStart"/>
      <w:r w:rsidR="00835771">
        <w:rPr>
          <w:rFonts w:ascii="Bahnschrift SemiLight" w:eastAsia="Times New Roman" w:hAnsi="Bahnschrift SemiLight" w:cs="Tahoma"/>
          <w:i/>
          <w:iCs/>
          <w:color w:val="333333"/>
          <w:lang w:val="en-US"/>
        </w:rPr>
        <w:t>In</w:t>
      </w:r>
      <w:proofErr w:type="gramEnd"/>
      <w:r w:rsidR="00AE0792" w:rsidRPr="00AE0792">
        <w:rPr>
          <w:rFonts w:ascii="Bahnschrift SemiLight" w:eastAsia="Times New Roman" w:hAnsi="Bahnschrift SemiLight" w:cs="Tahoma"/>
          <w:i/>
          <w:iCs/>
          <w:color w:val="333333"/>
          <w:lang w:val="en-US"/>
        </w:rPr>
        <w:t xml:space="preserve"> </w:t>
      </w:r>
      <w:r w:rsidR="00835771">
        <w:rPr>
          <w:rFonts w:ascii="Bahnschrift SemiLight" w:eastAsia="Times New Roman" w:hAnsi="Bahnschrift SemiLight" w:cs="Tahoma"/>
          <w:i/>
          <w:iCs/>
          <w:color w:val="333333"/>
          <w:lang w:val="en-US"/>
        </w:rPr>
        <w:t>O</w:t>
      </w:r>
      <w:r w:rsidR="00AE0792" w:rsidRPr="00AE0792">
        <w:rPr>
          <w:rFonts w:ascii="Bahnschrift SemiLight" w:eastAsia="Times New Roman" w:hAnsi="Bahnschrift SemiLight" w:cs="Tahoma"/>
          <w:i/>
          <w:iCs/>
          <w:color w:val="333333"/>
          <w:lang w:val="en-US"/>
        </w:rPr>
        <w:t>ne Place.</w:t>
      </w:r>
    </w:p>
    <w:p w14:paraId="6AE9FE6B" w14:textId="2DD246D5" w:rsidR="000F2DD0" w:rsidRPr="00234532" w:rsidRDefault="000F2DD0" w:rsidP="003D460A">
      <w:pPr>
        <w:spacing w:after="60" w:line="240" w:lineRule="auto"/>
        <w:ind w:right="-1"/>
        <w:jc w:val="both"/>
        <w:rPr>
          <w:rFonts w:ascii="Bahnschrift SemiLight" w:eastAsia="Times New Roman" w:hAnsi="Bahnschrift SemiLight" w:cs="Tahoma"/>
          <w:color w:val="333333"/>
          <w:sz w:val="24"/>
          <w:szCs w:val="24"/>
          <w:lang w:val="en-US" w:eastAsia="it-IT"/>
        </w:rPr>
      </w:pPr>
    </w:p>
    <w:p w14:paraId="74784AD0" w14:textId="77777777" w:rsidR="006110F6" w:rsidRPr="00234532" w:rsidRDefault="006110F6" w:rsidP="00E004CA">
      <w:pPr>
        <w:pStyle w:val="Nessunaspaziatura"/>
        <w:jc w:val="center"/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40"/>
          <w:szCs w:val="26"/>
          <w:lang w:val="en-US" w:eastAsia="it-IT"/>
        </w:rPr>
      </w:pPr>
    </w:p>
    <w:p w14:paraId="67D99200" w14:textId="5F28C482" w:rsidR="00554294" w:rsidRPr="00BF5101" w:rsidRDefault="000D297C" w:rsidP="00E004CA">
      <w:pPr>
        <w:pStyle w:val="Nessunaspaziatura"/>
        <w:jc w:val="center"/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40"/>
          <w:szCs w:val="26"/>
          <w:lang w:eastAsia="it-IT"/>
        </w:rPr>
      </w:pPr>
      <w:r w:rsidRPr="00BF5101"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40"/>
          <w:szCs w:val="26"/>
          <w:lang w:eastAsia="it-IT"/>
        </w:rPr>
        <w:t>P</w:t>
      </w:r>
      <w:r w:rsidR="00554294" w:rsidRPr="00BF5101">
        <w:rPr>
          <w:rFonts w:ascii="Bahnschrift SemiLight" w:eastAsia="Times New Roman" w:hAnsi="Bahnschrift SemiLight" w:cs="Tahoma"/>
          <w:b/>
          <w:bCs/>
          <w:color w:val="4472C4" w:themeColor="accent5"/>
          <w:kern w:val="36"/>
          <w:sz w:val="40"/>
          <w:szCs w:val="26"/>
          <w:lang w:eastAsia="it-IT"/>
        </w:rPr>
        <w:t>rogramma</w:t>
      </w:r>
    </w:p>
    <w:p w14:paraId="75B8F1A7" w14:textId="17D9E33A" w:rsidR="00661119" w:rsidRPr="002466A3" w:rsidRDefault="00661119" w:rsidP="00661119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1CEEDA93" w14:textId="77777777" w:rsidR="000D297C" w:rsidRPr="002466A3" w:rsidRDefault="000D297C" w:rsidP="00661119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20C2F2AD" w14:textId="3301B75B" w:rsidR="00554294" w:rsidRPr="00BF5101" w:rsidRDefault="00B45752" w:rsidP="00554294">
      <w:pPr>
        <w:pStyle w:val="Nessunaspaziatura"/>
        <w:rPr>
          <w:rFonts w:ascii="Bahnschrift SemiLight" w:hAnsi="Bahnschrift SemiLight" w:cs="Tahoma"/>
          <w:b/>
          <w:color w:val="4472C4" w:themeColor="accent5"/>
          <w:sz w:val="24"/>
          <w:szCs w:val="24"/>
        </w:rPr>
      </w:pP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14:00</w:t>
      </w:r>
      <w:r w:rsidR="00554294"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 xml:space="preserve"> – 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14:10</w:t>
      </w:r>
    </w:p>
    <w:p w14:paraId="71E4A72B" w14:textId="48E4B303" w:rsidR="00554294" w:rsidRPr="002466A3" w:rsidRDefault="000D297C" w:rsidP="00554294">
      <w:pPr>
        <w:pStyle w:val="Nessunaspaziatura"/>
        <w:rPr>
          <w:rFonts w:ascii="Bahnschrift SemiLight" w:hAnsi="Bahnschrift SemiLight" w:cs="Tahoma"/>
          <w:sz w:val="24"/>
          <w:szCs w:val="24"/>
        </w:rPr>
      </w:pPr>
      <w:r w:rsidRPr="002466A3">
        <w:rPr>
          <w:rFonts w:ascii="Bahnschrift SemiLight" w:hAnsi="Bahnschrift SemiLight" w:cs="Tahoma"/>
          <w:sz w:val="24"/>
          <w:szCs w:val="24"/>
        </w:rPr>
        <w:t>Registrazione dei partecipanti</w:t>
      </w:r>
      <w:r w:rsidR="00554294" w:rsidRPr="002466A3">
        <w:rPr>
          <w:rFonts w:ascii="Bahnschrift SemiLight" w:hAnsi="Bahnschrift SemiLight" w:cs="Tahoma"/>
          <w:sz w:val="24"/>
          <w:szCs w:val="24"/>
        </w:rPr>
        <w:t xml:space="preserve"> </w:t>
      </w:r>
    </w:p>
    <w:p w14:paraId="24373246" w14:textId="77777777" w:rsidR="00554294" w:rsidRPr="002466A3" w:rsidRDefault="00554294" w:rsidP="00554294">
      <w:pPr>
        <w:pStyle w:val="Nessunaspaziatura"/>
        <w:jc w:val="both"/>
        <w:rPr>
          <w:rFonts w:ascii="Bahnschrift SemiLight" w:hAnsi="Bahnschrift SemiLight" w:cs="Tahoma"/>
          <w:b/>
          <w:sz w:val="24"/>
          <w:szCs w:val="24"/>
        </w:rPr>
      </w:pPr>
    </w:p>
    <w:p w14:paraId="31F7CB37" w14:textId="64A4ABD7" w:rsidR="00AD0331" w:rsidRDefault="00AD0331" w:rsidP="00AD0331">
      <w:pPr>
        <w:pStyle w:val="Nessunaspaziatura"/>
        <w:rPr>
          <w:rFonts w:ascii="Bahnschrift SemiLight" w:hAnsi="Bahnschrift SemiLight" w:cs="Tahoma"/>
          <w:b/>
          <w:color w:val="4472C4" w:themeColor="accent5"/>
          <w:sz w:val="24"/>
          <w:szCs w:val="24"/>
        </w:rPr>
      </w:pP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B45752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4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:</w:t>
      </w:r>
      <w:r w:rsidR="00B45752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0</w:t>
      </w:r>
      <w:r w:rsidR="00B157AC"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 xml:space="preserve"> – 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B45752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4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:</w:t>
      </w:r>
      <w:r w:rsidR="00B45752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2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0</w:t>
      </w:r>
    </w:p>
    <w:p w14:paraId="06D1902F" w14:textId="4D0D6D89" w:rsidR="00C6661B" w:rsidRDefault="00015405" w:rsidP="006110F6">
      <w:pPr>
        <w:pStyle w:val="Nessunaspaziatura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Saluti e </w:t>
      </w:r>
      <w:r w:rsidR="00AD0331" w:rsidRPr="00FD43A6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Introduzione </w:t>
      </w:r>
      <w:r w:rsidR="00C6661B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ai lavori</w:t>
      </w:r>
      <w:r w:rsidR="00AD0331" w:rsidRPr="00FD43A6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</w:p>
    <w:p w14:paraId="1730106A" w14:textId="42F9D44E" w:rsidR="00015405" w:rsidRDefault="00015405" w:rsidP="00291AE9">
      <w:pPr>
        <w:pStyle w:val="Nessunaspaziatura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Edoardo Pompo, </w:t>
      </w:r>
      <w:r w:rsidR="00291AE9" w:rsidRPr="00291AE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Dirigente Servizio Innovazione, ICT ed infrastrutture per le imprese</w:t>
      </w:r>
      <w:r w:rsidR="00291AE9" w:rsidRPr="00291AE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r w:rsidR="00291AE9" w:rsidRPr="00291AE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R</w:t>
      </w:r>
      <w:bookmarkStart w:id="0" w:name="_GoBack"/>
      <w:bookmarkEnd w:id="0"/>
      <w:r w:rsidR="00291AE9" w:rsidRPr="00291AE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EGIONE UMBRIA</w:t>
      </w:r>
    </w:p>
    <w:p w14:paraId="2E76FE23" w14:textId="23857C1E" w:rsidR="00C6661B" w:rsidRPr="00CF280F" w:rsidRDefault="00CF280F" w:rsidP="006110F6">
      <w:pPr>
        <w:pStyle w:val="Nessunaspaziatura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CF280F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Mauro Agostini, Direttore Generale </w:t>
      </w:r>
      <w:r w:rsidR="00AD0331" w:rsidRPr="00CF280F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Sviluppumbria</w:t>
      </w:r>
      <w:r w:rsidR="00CD45DB" w:rsidRPr="00CF280F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proofErr w:type="spellStart"/>
      <w:r w:rsidR="00CD45DB" w:rsidRPr="00CF280F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SpA</w:t>
      </w:r>
      <w:proofErr w:type="spellEnd"/>
      <w:r w:rsidR="00AD0331" w:rsidRPr="00CF280F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</w:p>
    <w:p w14:paraId="28809583" w14:textId="747A8911" w:rsidR="006110F6" w:rsidRDefault="00E401B9" w:rsidP="006110F6">
      <w:pPr>
        <w:pStyle w:val="Nessunaspaziatura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  <w:r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Antonio </w:t>
      </w:r>
      <w:proofErr w:type="spellStart"/>
      <w:r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Baldaccini</w:t>
      </w:r>
      <w:proofErr w:type="spellEnd"/>
      <w:r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, Presidente</w:t>
      </w:r>
      <w:r w:rsidR="00C6661B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r w:rsidR="00AD0331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Umbria</w:t>
      </w:r>
      <w:r w:rsidR="009912A1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  <w:proofErr w:type="spellStart"/>
      <w:r w:rsidR="009912A1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A</w:t>
      </w:r>
      <w:r w:rsidR="00D60177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e</w:t>
      </w:r>
      <w:r w:rsidR="00AD0331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>rospace</w:t>
      </w:r>
      <w:proofErr w:type="spellEnd"/>
      <w:r w:rsidR="00AD0331" w:rsidRPr="00E401B9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Cluster</w:t>
      </w:r>
      <w:r w:rsidR="00AD0331" w:rsidRPr="00FD43A6"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  <w:t xml:space="preserve"> </w:t>
      </w:r>
    </w:p>
    <w:p w14:paraId="2992EE24" w14:textId="77777777" w:rsidR="006110F6" w:rsidRDefault="006110F6" w:rsidP="006110F6">
      <w:pPr>
        <w:pStyle w:val="Nessunaspaziatura"/>
        <w:rPr>
          <w:rFonts w:ascii="Bahnschrift SemiLight" w:eastAsia="Times New Roman" w:hAnsi="Bahnschrift SemiLight" w:cs="Tahoma"/>
          <w:color w:val="333333"/>
          <w:sz w:val="24"/>
          <w:szCs w:val="24"/>
          <w:lang w:eastAsia="it-IT"/>
        </w:rPr>
      </w:pPr>
    </w:p>
    <w:p w14:paraId="319DD049" w14:textId="1B67786F" w:rsidR="00554294" w:rsidRPr="00BF5101" w:rsidRDefault="006110F6" w:rsidP="006110F6">
      <w:pPr>
        <w:pStyle w:val="Nessunaspaziatura"/>
        <w:rPr>
          <w:rFonts w:ascii="Bahnschrift SemiLight" w:hAnsi="Bahnschrift SemiLight" w:cs="Tahoma"/>
          <w:b/>
          <w:color w:val="4472C4" w:themeColor="accent5"/>
          <w:sz w:val="24"/>
          <w:szCs w:val="24"/>
        </w:rPr>
      </w:pP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4:20</w:t>
      </w:r>
      <w:r w:rsidR="00554294"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 xml:space="preserve"> – 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4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: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5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0</w:t>
      </w:r>
    </w:p>
    <w:p w14:paraId="4B0A640D" w14:textId="4F6B4DA3" w:rsidR="00F738E6" w:rsidRDefault="006110F6" w:rsidP="00554294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 w:rsidRPr="006110F6">
        <w:rPr>
          <w:rFonts w:ascii="Bahnschrift SemiLight" w:hAnsi="Bahnschrift SemiLight" w:cs="Tahoma"/>
          <w:sz w:val="24"/>
          <w:szCs w:val="24"/>
        </w:rPr>
        <w:t>La New Space Economy</w:t>
      </w:r>
      <w:r w:rsidR="00F738E6">
        <w:rPr>
          <w:rFonts w:ascii="Bahnschrift SemiLight" w:hAnsi="Bahnschrift SemiLight" w:cs="Tahoma"/>
          <w:sz w:val="24"/>
          <w:szCs w:val="24"/>
        </w:rPr>
        <w:t xml:space="preserve">: </w:t>
      </w:r>
      <w:r w:rsidR="00225205">
        <w:rPr>
          <w:rFonts w:ascii="Bahnschrift SemiLight" w:hAnsi="Bahnschrift SemiLight" w:cs="Tahoma"/>
          <w:sz w:val="24"/>
          <w:szCs w:val="24"/>
        </w:rPr>
        <w:t xml:space="preserve">gli effetti sui </w:t>
      </w:r>
      <w:r w:rsidRPr="006110F6">
        <w:rPr>
          <w:rFonts w:ascii="Bahnschrift SemiLight" w:hAnsi="Bahnschrift SemiLight" w:cs="Tahoma"/>
          <w:sz w:val="24"/>
          <w:szCs w:val="24"/>
        </w:rPr>
        <w:t>settori produttivi in Italia</w:t>
      </w:r>
    </w:p>
    <w:p w14:paraId="342CB06B" w14:textId="54DC453B" w:rsidR="000D297C" w:rsidRDefault="006110F6" w:rsidP="00554294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 w:rsidRPr="006110F6">
        <w:rPr>
          <w:rFonts w:ascii="Bahnschrift SemiLight" w:hAnsi="Bahnschrift SemiLight" w:cs="Tahoma"/>
          <w:sz w:val="24"/>
          <w:szCs w:val="24"/>
        </w:rPr>
        <w:t>Roberto Battiston, Presidente</w:t>
      </w:r>
      <w:r w:rsidR="00F738E6" w:rsidRPr="00F738E6">
        <w:rPr>
          <w:rFonts w:ascii="Bahnschrift SemiLight" w:hAnsi="Bahnschrift SemiLight" w:cs="Tahoma"/>
          <w:sz w:val="24"/>
          <w:szCs w:val="24"/>
        </w:rPr>
        <w:t xml:space="preserve"> </w:t>
      </w:r>
      <w:r w:rsidR="00F738E6" w:rsidRPr="006110F6">
        <w:rPr>
          <w:rFonts w:ascii="Bahnschrift SemiLight" w:hAnsi="Bahnschrift SemiLight" w:cs="Tahoma"/>
          <w:sz w:val="24"/>
          <w:szCs w:val="24"/>
        </w:rPr>
        <w:t>FEA - Fondazione Edoardo Amaldi</w:t>
      </w:r>
    </w:p>
    <w:p w14:paraId="7127ED97" w14:textId="77777777" w:rsidR="006110F6" w:rsidRPr="002466A3" w:rsidRDefault="006110F6" w:rsidP="00554294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789932EA" w14:textId="0025071F" w:rsidR="000D297C" w:rsidRPr="00BF5101" w:rsidRDefault="006110F6" w:rsidP="000D297C">
      <w:pPr>
        <w:pStyle w:val="Nessunaspaziatura"/>
        <w:rPr>
          <w:rFonts w:ascii="Bahnschrift SemiLight" w:hAnsi="Bahnschrift SemiLight" w:cs="Tahoma"/>
          <w:b/>
          <w:color w:val="4472C4" w:themeColor="accent5"/>
          <w:sz w:val="24"/>
          <w:szCs w:val="24"/>
        </w:rPr>
      </w:pP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4:5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0</w:t>
      </w:r>
      <w:r w:rsidR="000D297C"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 xml:space="preserve"> – </w:t>
      </w: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5:10</w:t>
      </w:r>
    </w:p>
    <w:p w14:paraId="611E7943" w14:textId="13F36BBB" w:rsidR="00225205" w:rsidRDefault="006110F6" w:rsidP="00554294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 w:rsidRPr="006110F6">
        <w:rPr>
          <w:rFonts w:ascii="Bahnschrift SemiLight" w:hAnsi="Bahnschrift SemiLight" w:cs="Tahoma"/>
          <w:sz w:val="24"/>
          <w:szCs w:val="24"/>
        </w:rPr>
        <w:t xml:space="preserve">Il ruolo della Fondazione </w:t>
      </w:r>
      <w:r w:rsidR="00225205">
        <w:rPr>
          <w:rFonts w:ascii="Bahnschrift SemiLight" w:hAnsi="Bahnschrift SemiLight" w:cs="Tahoma"/>
          <w:sz w:val="24"/>
          <w:szCs w:val="24"/>
        </w:rPr>
        <w:t xml:space="preserve">E. </w:t>
      </w:r>
      <w:r w:rsidRPr="006110F6">
        <w:rPr>
          <w:rFonts w:ascii="Bahnschrift SemiLight" w:hAnsi="Bahnschrift SemiLight" w:cs="Tahoma"/>
          <w:sz w:val="24"/>
          <w:szCs w:val="24"/>
        </w:rPr>
        <w:t xml:space="preserve">Amaldi: programmi e prospettive </w:t>
      </w:r>
    </w:p>
    <w:p w14:paraId="0415B7D6" w14:textId="0EA6935C" w:rsidR="000D297C" w:rsidRDefault="00225205" w:rsidP="00B67396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>
        <w:rPr>
          <w:rFonts w:ascii="Bahnschrift SemiLight" w:hAnsi="Bahnschrift SemiLight" w:cs="Tahoma"/>
          <w:sz w:val="24"/>
          <w:szCs w:val="24"/>
        </w:rPr>
        <w:t xml:space="preserve">Presenta: </w:t>
      </w:r>
      <w:r w:rsidR="006110F6" w:rsidRPr="006110F6">
        <w:rPr>
          <w:rFonts w:ascii="Bahnschrift SemiLight" w:hAnsi="Bahnschrift SemiLight" w:cs="Tahoma"/>
          <w:sz w:val="24"/>
          <w:szCs w:val="24"/>
        </w:rPr>
        <w:t>Lorenzo Scatena, Segretario Generale</w:t>
      </w:r>
      <w:r>
        <w:rPr>
          <w:rFonts w:ascii="Bahnschrift SemiLight" w:hAnsi="Bahnschrift SemiLight" w:cs="Tahoma"/>
          <w:sz w:val="24"/>
          <w:szCs w:val="24"/>
        </w:rPr>
        <w:t xml:space="preserve"> di FEA</w:t>
      </w:r>
      <w:r w:rsidR="00C6661B">
        <w:rPr>
          <w:rFonts w:ascii="Bahnschrift SemiLight" w:hAnsi="Bahnschrift SemiLight" w:cs="Tahoma"/>
          <w:sz w:val="24"/>
          <w:szCs w:val="24"/>
        </w:rPr>
        <w:t xml:space="preserve"> - </w:t>
      </w:r>
      <w:r w:rsidR="00C6661B" w:rsidRPr="006110F6">
        <w:rPr>
          <w:rFonts w:ascii="Bahnschrift SemiLight" w:hAnsi="Bahnschrift SemiLight" w:cs="Tahoma"/>
          <w:sz w:val="24"/>
          <w:szCs w:val="24"/>
        </w:rPr>
        <w:t>Fondazione Edoardo Amaldi</w:t>
      </w:r>
    </w:p>
    <w:p w14:paraId="06101F92" w14:textId="77777777" w:rsidR="006110F6" w:rsidRPr="002466A3" w:rsidRDefault="006110F6" w:rsidP="00B67396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5580F766" w14:textId="0E844647" w:rsidR="000D297C" w:rsidRPr="00BF5101" w:rsidRDefault="00CA2109" w:rsidP="00B67396">
      <w:pPr>
        <w:pStyle w:val="Nessunaspaziatura"/>
        <w:jc w:val="both"/>
        <w:rPr>
          <w:rFonts w:ascii="Bahnschrift SemiLight" w:hAnsi="Bahnschrift SemiLight" w:cs="Tahoma"/>
          <w:b/>
          <w:color w:val="4472C4" w:themeColor="accent5"/>
          <w:sz w:val="24"/>
          <w:szCs w:val="24"/>
        </w:rPr>
      </w:pPr>
      <w:r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5:10</w:t>
      </w:r>
      <w:r w:rsidR="000D297C"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 xml:space="preserve"> – </w:t>
      </w:r>
      <w:r w:rsidR="006110F6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6:4</w:t>
      </w:r>
      <w:r w:rsidR="006110F6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0</w:t>
      </w:r>
    </w:p>
    <w:p w14:paraId="388A5C2F" w14:textId="1054DAC6" w:rsidR="00225205" w:rsidRDefault="006110F6" w:rsidP="00B67396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 w:rsidRPr="006110F6">
        <w:rPr>
          <w:rFonts w:ascii="Bahnschrift SemiLight" w:hAnsi="Bahnschrift SemiLight" w:cs="Tahoma"/>
          <w:sz w:val="24"/>
          <w:szCs w:val="24"/>
        </w:rPr>
        <w:t>La New Space Economy ed i COTS (Commercial Off-the-</w:t>
      </w:r>
      <w:proofErr w:type="spellStart"/>
      <w:r w:rsidRPr="006110F6">
        <w:rPr>
          <w:rFonts w:ascii="Bahnschrift SemiLight" w:hAnsi="Bahnschrift SemiLight" w:cs="Tahoma"/>
          <w:sz w:val="24"/>
          <w:szCs w:val="24"/>
        </w:rPr>
        <w:t>Shelf</w:t>
      </w:r>
      <w:proofErr w:type="spellEnd"/>
      <w:r w:rsidRPr="006110F6">
        <w:rPr>
          <w:rFonts w:ascii="Bahnschrift SemiLight" w:hAnsi="Bahnschrift SemiLight" w:cs="Tahoma"/>
          <w:sz w:val="24"/>
          <w:szCs w:val="24"/>
        </w:rPr>
        <w:t xml:space="preserve"> component) da/per lo Spazio: buone pratiche ed ulteriori opportunità di applicazione da/per altri settori</w:t>
      </w:r>
    </w:p>
    <w:p w14:paraId="28B80371" w14:textId="39EC9D6D" w:rsidR="009912A1" w:rsidRDefault="00225205" w:rsidP="00B67396">
      <w:pPr>
        <w:spacing w:after="0"/>
        <w:jc w:val="both"/>
        <w:rPr>
          <w:rFonts w:ascii="Bahnschrift SemiLight" w:hAnsi="Bahnschrift SemiLight" w:cs="Tahoma"/>
          <w:sz w:val="24"/>
          <w:szCs w:val="24"/>
        </w:rPr>
      </w:pPr>
      <w:r>
        <w:rPr>
          <w:rFonts w:ascii="Bahnschrift SemiLight" w:hAnsi="Bahnschrift SemiLight" w:cs="Tahoma"/>
          <w:sz w:val="24"/>
          <w:szCs w:val="24"/>
        </w:rPr>
        <w:t xml:space="preserve">Intervengono: </w:t>
      </w:r>
    </w:p>
    <w:p w14:paraId="62FCB76E" w14:textId="0DBFBE62" w:rsidR="009912A1" w:rsidRPr="009912A1" w:rsidRDefault="009912A1" w:rsidP="00B67396">
      <w:pPr>
        <w:spacing w:after="0"/>
        <w:jc w:val="both"/>
        <w:rPr>
          <w:rFonts w:ascii="Bahnschrift SemiLight" w:hAnsi="Bahnschrift SemiLight" w:cs="Tahoma"/>
          <w:sz w:val="24"/>
          <w:szCs w:val="24"/>
        </w:rPr>
      </w:pPr>
      <w:r w:rsidRPr="009912A1">
        <w:rPr>
          <w:rFonts w:ascii="Bahnschrift SemiLight" w:hAnsi="Bahnschrift SemiLight" w:cs="Tahoma"/>
          <w:sz w:val="24"/>
          <w:szCs w:val="24"/>
        </w:rPr>
        <w:t xml:space="preserve">Luca Marrocchi, Responsabile </w:t>
      </w:r>
      <w:r w:rsidR="00C6661B">
        <w:rPr>
          <w:rFonts w:ascii="Bahnschrift SemiLight" w:hAnsi="Bahnschrift SemiLight" w:cs="Tahoma"/>
          <w:sz w:val="24"/>
          <w:szCs w:val="24"/>
        </w:rPr>
        <w:t>C</w:t>
      </w:r>
      <w:r w:rsidRPr="009912A1">
        <w:rPr>
          <w:rFonts w:ascii="Bahnschrift SemiLight" w:hAnsi="Bahnschrift SemiLight" w:cs="Tahoma"/>
          <w:sz w:val="24"/>
          <w:szCs w:val="24"/>
        </w:rPr>
        <w:t xml:space="preserve">ommerciale e Nuovi </w:t>
      </w:r>
      <w:r w:rsidR="00C6661B">
        <w:rPr>
          <w:rFonts w:ascii="Bahnschrift SemiLight" w:hAnsi="Bahnschrift SemiLight" w:cs="Tahoma"/>
          <w:sz w:val="24"/>
          <w:szCs w:val="24"/>
        </w:rPr>
        <w:t>P</w:t>
      </w:r>
      <w:r w:rsidRPr="009912A1">
        <w:rPr>
          <w:rFonts w:ascii="Bahnschrift SemiLight" w:hAnsi="Bahnschrift SemiLight" w:cs="Tahoma"/>
          <w:sz w:val="24"/>
          <w:szCs w:val="24"/>
        </w:rPr>
        <w:t xml:space="preserve">rodotti, ART Group, </w:t>
      </w:r>
      <w:proofErr w:type="spellStart"/>
      <w:r w:rsidRPr="009912A1">
        <w:rPr>
          <w:rFonts w:ascii="Bahnschrift SemiLight" w:hAnsi="Bahnschrift SemiLight" w:cs="Tahoma"/>
          <w:sz w:val="24"/>
          <w:szCs w:val="24"/>
        </w:rPr>
        <w:t>Temis</w:t>
      </w:r>
      <w:proofErr w:type="spellEnd"/>
      <w:r w:rsidRPr="009912A1">
        <w:rPr>
          <w:rFonts w:ascii="Bahnschrift SemiLight" w:hAnsi="Bahnschrift SemiLight" w:cs="Tahoma"/>
          <w:sz w:val="24"/>
          <w:szCs w:val="24"/>
        </w:rPr>
        <w:t xml:space="preserve"> </w:t>
      </w:r>
      <w:proofErr w:type="spellStart"/>
      <w:r w:rsidRPr="009912A1">
        <w:rPr>
          <w:rFonts w:ascii="Bahnschrift SemiLight" w:hAnsi="Bahnschrift SemiLight" w:cs="Tahoma"/>
          <w:sz w:val="24"/>
          <w:szCs w:val="24"/>
        </w:rPr>
        <w:t>Srl</w:t>
      </w:r>
      <w:proofErr w:type="spellEnd"/>
    </w:p>
    <w:p w14:paraId="576E34CE" w14:textId="0F634E54" w:rsidR="009912A1" w:rsidRPr="009912A1" w:rsidRDefault="009912A1" w:rsidP="00B67396">
      <w:pPr>
        <w:spacing w:after="0"/>
        <w:jc w:val="both"/>
        <w:rPr>
          <w:rFonts w:ascii="Bahnschrift SemiLight" w:hAnsi="Bahnschrift SemiLight" w:cs="Tahoma"/>
          <w:sz w:val="24"/>
          <w:szCs w:val="24"/>
        </w:rPr>
      </w:pPr>
      <w:r w:rsidRPr="009912A1">
        <w:rPr>
          <w:rFonts w:ascii="Bahnschrift SemiLight" w:hAnsi="Bahnschrift SemiLight" w:cs="Tahoma"/>
          <w:sz w:val="24"/>
          <w:szCs w:val="24"/>
        </w:rPr>
        <w:t xml:space="preserve">Antonio Alvino, </w:t>
      </w:r>
      <w:r w:rsidR="00FA14BC">
        <w:rPr>
          <w:rFonts w:ascii="Bahnschrift SemiLight" w:hAnsi="Bahnschrift SemiLight" w:cs="Tahoma"/>
          <w:sz w:val="24"/>
          <w:szCs w:val="24"/>
        </w:rPr>
        <w:t>D</w:t>
      </w:r>
      <w:r w:rsidR="00FA14BC" w:rsidRPr="00FA14BC">
        <w:rPr>
          <w:rFonts w:ascii="Bahnschrift SemiLight" w:hAnsi="Bahnschrift SemiLight" w:cs="Tahoma"/>
          <w:sz w:val="24"/>
          <w:szCs w:val="24"/>
        </w:rPr>
        <w:t xml:space="preserve">irettore </w:t>
      </w:r>
      <w:r w:rsidR="00FA14BC">
        <w:rPr>
          <w:rFonts w:ascii="Bahnschrift SemiLight" w:hAnsi="Bahnschrift SemiLight" w:cs="Tahoma"/>
          <w:sz w:val="24"/>
          <w:szCs w:val="24"/>
        </w:rPr>
        <w:t>T</w:t>
      </w:r>
      <w:r w:rsidR="00FA14BC" w:rsidRPr="00FA14BC">
        <w:rPr>
          <w:rFonts w:ascii="Bahnschrift SemiLight" w:hAnsi="Bahnschrift SemiLight" w:cs="Tahoma"/>
          <w:sz w:val="24"/>
          <w:szCs w:val="24"/>
        </w:rPr>
        <w:t>ecnico</w:t>
      </w:r>
      <w:r w:rsidRPr="009912A1">
        <w:rPr>
          <w:rFonts w:ascii="Bahnschrift SemiLight" w:hAnsi="Bahnschrift SemiLight" w:cs="Tahoma"/>
          <w:sz w:val="24"/>
          <w:szCs w:val="24"/>
        </w:rPr>
        <w:t xml:space="preserve"> </w:t>
      </w:r>
      <w:proofErr w:type="spellStart"/>
      <w:r w:rsidRPr="009912A1">
        <w:rPr>
          <w:rFonts w:ascii="Bahnschrift SemiLight" w:hAnsi="Bahnschrift SemiLight" w:cs="Tahoma"/>
          <w:sz w:val="24"/>
          <w:szCs w:val="24"/>
        </w:rPr>
        <w:t>Serms</w:t>
      </w:r>
      <w:proofErr w:type="spellEnd"/>
      <w:r w:rsidRPr="009912A1">
        <w:rPr>
          <w:rFonts w:ascii="Bahnschrift SemiLight" w:hAnsi="Bahnschrift SemiLight" w:cs="Tahoma"/>
          <w:sz w:val="24"/>
          <w:szCs w:val="24"/>
        </w:rPr>
        <w:t xml:space="preserve">, </w:t>
      </w:r>
      <w:r w:rsidR="00C6661B">
        <w:rPr>
          <w:rFonts w:ascii="Bahnschrift SemiLight" w:hAnsi="Bahnschrift SemiLight" w:cs="Tahoma"/>
          <w:sz w:val="24"/>
          <w:szCs w:val="24"/>
        </w:rPr>
        <w:t>R</w:t>
      </w:r>
      <w:r w:rsidRPr="009912A1">
        <w:rPr>
          <w:rFonts w:ascii="Bahnschrift SemiLight" w:hAnsi="Bahnschrift SemiLight" w:cs="Tahoma"/>
          <w:sz w:val="24"/>
          <w:szCs w:val="24"/>
        </w:rPr>
        <w:t xml:space="preserve">esponsabile R&amp;D </w:t>
      </w:r>
      <w:proofErr w:type="spellStart"/>
      <w:r w:rsidRPr="009912A1">
        <w:rPr>
          <w:rFonts w:ascii="Bahnschrift SemiLight" w:hAnsi="Bahnschrift SemiLight" w:cs="Tahoma"/>
          <w:sz w:val="24"/>
          <w:szCs w:val="24"/>
        </w:rPr>
        <w:t>Umbragroup</w:t>
      </w:r>
      <w:proofErr w:type="spellEnd"/>
    </w:p>
    <w:p w14:paraId="5DF083FB" w14:textId="61F614B2" w:rsidR="006110F6" w:rsidRDefault="009912A1" w:rsidP="00B67396">
      <w:pPr>
        <w:spacing w:after="0"/>
        <w:jc w:val="both"/>
        <w:rPr>
          <w:rFonts w:ascii="Bahnschrift SemiLight" w:hAnsi="Bahnschrift SemiLight" w:cs="Tahoma"/>
          <w:sz w:val="24"/>
          <w:szCs w:val="24"/>
        </w:rPr>
      </w:pPr>
      <w:r w:rsidRPr="009912A1">
        <w:rPr>
          <w:rFonts w:ascii="Bahnschrift SemiLight" w:hAnsi="Bahnschrift SemiLight" w:cs="Tahoma"/>
          <w:sz w:val="24"/>
          <w:szCs w:val="24"/>
        </w:rPr>
        <w:t xml:space="preserve">Roberto Sorrentino, </w:t>
      </w:r>
      <w:r w:rsidR="00C6661B">
        <w:rPr>
          <w:rFonts w:ascii="Bahnschrift SemiLight" w:hAnsi="Bahnschrift SemiLight" w:cs="Tahoma"/>
          <w:sz w:val="24"/>
          <w:szCs w:val="24"/>
        </w:rPr>
        <w:t>P</w:t>
      </w:r>
      <w:r w:rsidRPr="009912A1">
        <w:rPr>
          <w:rFonts w:ascii="Bahnschrift SemiLight" w:hAnsi="Bahnschrift SemiLight" w:cs="Tahoma"/>
          <w:sz w:val="24"/>
          <w:szCs w:val="24"/>
        </w:rPr>
        <w:t xml:space="preserve">residente RF </w:t>
      </w:r>
      <w:proofErr w:type="spellStart"/>
      <w:r w:rsidRPr="009912A1">
        <w:rPr>
          <w:rFonts w:ascii="Bahnschrift SemiLight" w:hAnsi="Bahnschrift SemiLight" w:cs="Tahoma"/>
          <w:sz w:val="24"/>
          <w:szCs w:val="24"/>
        </w:rPr>
        <w:t>MIchrotech</w:t>
      </w:r>
      <w:proofErr w:type="spellEnd"/>
      <w:r w:rsidRPr="009912A1">
        <w:rPr>
          <w:rFonts w:ascii="Bahnschrift SemiLight" w:hAnsi="Bahnschrift SemiLight" w:cs="Tahoma"/>
          <w:sz w:val="24"/>
          <w:szCs w:val="24"/>
        </w:rPr>
        <w:t xml:space="preserve">, Vicepresidente </w:t>
      </w:r>
      <w:r w:rsidR="00C6661B">
        <w:rPr>
          <w:rFonts w:ascii="Bahnschrift SemiLight" w:hAnsi="Bahnschrift SemiLight" w:cs="Tahoma"/>
          <w:sz w:val="24"/>
          <w:szCs w:val="24"/>
        </w:rPr>
        <w:t xml:space="preserve">Umbria </w:t>
      </w:r>
      <w:proofErr w:type="spellStart"/>
      <w:r w:rsidR="00C6661B">
        <w:rPr>
          <w:rFonts w:ascii="Bahnschrift SemiLight" w:hAnsi="Bahnschrift SemiLight" w:cs="Tahoma"/>
          <w:sz w:val="24"/>
          <w:szCs w:val="24"/>
        </w:rPr>
        <w:t>Aerospace</w:t>
      </w:r>
      <w:proofErr w:type="spellEnd"/>
      <w:r w:rsidR="00B67396">
        <w:rPr>
          <w:rFonts w:ascii="Bahnschrift SemiLight" w:hAnsi="Bahnschrift SemiLight" w:cs="Tahoma"/>
          <w:sz w:val="24"/>
          <w:szCs w:val="24"/>
        </w:rPr>
        <w:t xml:space="preserve"> </w:t>
      </w:r>
      <w:r w:rsidR="00C6661B" w:rsidRPr="009912A1">
        <w:rPr>
          <w:rFonts w:ascii="Bahnschrift SemiLight" w:hAnsi="Bahnschrift SemiLight" w:cs="Tahoma"/>
          <w:sz w:val="24"/>
          <w:szCs w:val="24"/>
        </w:rPr>
        <w:t>Cluster</w:t>
      </w:r>
    </w:p>
    <w:p w14:paraId="73922C74" w14:textId="77777777" w:rsidR="00C6661B" w:rsidRPr="002466A3" w:rsidRDefault="00C6661B" w:rsidP="00554294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4F9FF7AB" w14:textId="01B6705C" w:rsidR="000D297C" w:rsidRPr="00BF5101" w:rsidRDefault="006110F6" w:rsidP="000D297C">
      <w:pPr>
        <w:pStyle w:val="Nessunaspaziatura"/>
        <w:rPr>
          <w:rFonts w:ascii="Bahnschrift SemiLight" w:hAnsi="Bahnschrift SemiLight" w:cs="Tahoma"/>
          <w:b/>
          <w:color w:val="4472C4" w:themeColor="accent5"/>
          <w:sz w:val="24"/>
          <w:szCs w:val="24"/>
        </w:rPr>
      </w:pPr>
      <w:r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6:40</w:t>
      </w:r>
      <w:r w:rsidR="000D297C" w:rsidRPr="00BF5101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 xml:space="preserve"> – </w:t>
      </w:r>
      <w:r w:rsidR="00E9287D">
        <w:rPr>
          <w:rFonts w:ascii="Bahnschrift SemiLight" w:hAnsi="Bahnschrift SemiLight" w:cs="Tahoma"/>
          <w:b/>
          <w:color w:val="4472C4" w:themeColor="accent5"/>
          <w:sz w:val="24"/>
          <w:szCs w:val="24"/>
        </w:rPr>
        <w:t>16:50</w:t>
      </w:r>
    </w:p>
    <w:p w14:paraId="6A653C7F" w14:textId="28AB1AE2" w:rsidR="00225205" w:rsidRDefault="006110F6" w:rsidP="00225205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 w:rsidRPr="006110F6">
        <w:rPr>
          <w:rFonts w:ascii="Bahnschrift SemiLight" w:hAnsi="Bahnschrift SemiLight" w:cs="Tahoma"/>
          <w:sz w:val="24"/>
          <w:szCs w:val="24"/>
        </w:rPr>
        <w:t>NSE</w:t>
      </w:r>
      <w:r w:rsidR="00225205">
        <w:rPr>
          <w:rFonts w:ascii="Bahnschrift SemiLight" w:hAnsi="Bahnschrift SemiLight" w:cs="Tahoma"/>
          <w:sz w:val="24"/>
          <w:szCs w:val="24"/>
        </w:rPr>
        <w:t xml:space="preserve"> Expo Forum</w:t>
      </w:r>
      <w:r w:rsidRPr="006110F6">
        <w:rPr>
          <w:rFonts w:ascii="Bahnschrift SemiLight" w:hAnsi="Bahnschrift SemiLight" w:cs="Tahoma"/>
          <w:sz w:val="24"/>
          <w:szCs w:val="24"/>
        </w:rPr>
        <w:t xml:space="preserve">, </w:t>
      </w:r>
      <w:r w:rsidR="00225205">
        <w:rPr>
          <w:rFonts w:ascii="Bahnschrift SemiLight" w:hAnsi="Bahnschrift SemiLight" w:cs="Tahoma"/>
          <w:sz w:val="24"/>
          <w:szCs w:val="24"/>
        </w:rPr>
        <w:t>la prima Expo in Europa dedicata alla New Space Economy</w:t>
      </w:r>
      <w:r w:rsidRPr="006110F6">
        <w:rPr>
          <w:rFonts w:ascii="Bahnschrift SemiLight" w:hAnsi="Bahnschrift SemiLight" w:cs="Tahoma"/>
          <w:sz w:val="24"/>
          <w:szCs w:val="24"/>
        </w:rPr>
        <w:t xml:space="preserve"> </w:t>
      </w:r>
    </w:p>
    <w:p w14:paraId="0E99B95E" w14:textId="29A66BBA" w:rsidR="00FD43A6" w:rsidRPr="00225205" w:rsidRDefault="00225205" w:rsidP="00225205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  <w:r>
        <w:rPr>
          <w:rFonts w:ascii="Bahnschrift SemiLight" w:hAnsi="Bahnschrift SemiLight" w:cs="Tahoma"/>
          <w:sz w:val="24"/>
          <w:szCs w:val="24"/>
        </w:rPr>
        <w:t xml:space="preserve">Interviene: Mauro </w:t>
      </w:r>
      <w:proofErr w:type="spellStart"/>
      <w:r>
        <w:rPr>
          <w:rFonts w:ascii="Bahnschrift SemiLight" w:hAnsi="Bahnschrift SemiLight" w:cs="Tahoma"/>
          <w:sz w:val="24"/>
          <w:szCs w:val="24"/>
        </w:rPr>
        <w:t>Giustibelli</w:t>
      </w:r>
      <w:proofErr w:type="spellEnd"/>
      <w:r>
        <w:rPr>
          <w:rFonts w:ascii="Bahnschrift SemiLight" w:hAnsi="Bahnschrift SemiLight" w:cs="Tahoma"/>
          <w:sz w:val="24"/>
          <w:szCs w:val="24"/>
        </w:rPr>
        <w:t xml:space="preserve">, </w:t>
      </w:r>
      <w:proofErr w:type="spellStart"/>
      <w:r>
        <w:rPr>
          <w:rFonts w:ascii="Bahnschrift SemiLight" w:hAnsi="Bahnschrift SemiLight" w:cs="Tahoma"/>
          <w:sz w:val="24"/>
          <w:szCs w:val="24"/>
        </w:rPr>
        <w:t>Exhibition</w:t>
      </w:r>
      <w:proofErr w:type="spellEnd"/>
      <w:r>
        <w:rPr>
          <w:rFonts w:ascii="Bahnschrift SemiLight" w:hAnsi="Bahnschrift SemiLight" w:cs="Tahoma"/>
          <w:sz w:val="24"/>
          <w:szCs w:val="24"/>
        </w:rPr>
        <w:t xml:space="preserve"> </w:t>
      </w:r>
      <w:r w:rsidR="00AD0A0A">
        <w:rPr>
          <w:rFonts w:ascii="Bahnschrift SemiLight" w:hAnsi="Bahnschrift SemiLight" w:cs="Tahoma"/>
          <w:sz w:val="24"/>
          <w:szCs w:val="24"/>
        </w:rPr>
        <w:t xml:space="preserve">Event </w:t>
      </w:r>
      <w:r>
        <w:rPr>
          <w:rFonts w:ascii="Bahnschrift SemiLight" w:hAnsi="Bahnschrift SemiLight" w:cs="Tahoma"/>
          <w:sz w:val="24"/>
          <w:szCs w:val="24"/>
        </w:rPr>
        <w:t>Manager Fiera di Roma</w:t>
      </w:r>
    </w:p>
    <w:p w14:paraId="197A4F37" w14:textId="77777777" w:rsidR="00FD43A6" w:rsidRPr="002466A3" w:rsidRDefault="00FD43A6" w:rsidP="00275EA2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29618266" w14:textId="77777777" w:rsidR="00275EA2" w:rsidRPr="002466A3" w:rsidRDefault="00275EA2" w:rsidP="00275EA2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p w14:paraId="2823E1EB" w14:textId="47E574AD" w:rsidR="00275EA2" w:rsidRDefault="00275EA2" w:rsidP="00CA2109">
      <w:pPr>
        <w:pStyle w:val="Nessunaspaziatura"/>
        <w:jc w:val="both"/>
        <w:rPr>
          <w:rFonts w:ascii="Bahnschrift SemiLight" w:hAnsi="Bahnschrift SemiLight" w:cs="Tahoma"/>
          <w:sz w:val="24"/>
          <w:szCs w:val="24"/>
        </w:rPr>
      </w:pPr>
    </w:p>
    <w:sectPr w:rsidR="00275EA2" w:rsidSect="000F2DD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84" w:right="1134" w:bottom="142" w:left="1134" w:header="708" w:footer="2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A89E769" w14:textId="77777777" w:rsidR="00A670F0" w:rsidRDefault="00A670F0" w:rsidP="004C4553">
      <w:pPr>
        <w:spacing w:after="0" w:line="240" w:lineRule="auto"/>
      </w:pPr>
      <w:r>
        <w:separator/>
      </w:r>
    </w:p>
  </w:endnote>
  <w:endnote w:type="continuationSeparator" w:id="0">
    <w:p w14:paraId="0783102A" w14:textId="77777777" w:rsidR="00A670F0" w:rsidRDefault="00A670F0" w:rsidP="004C45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hnschrift SemiLight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Bahnschrift SemiLight SemiConde">
    <w:panose1 w:val="020B0502040204020203"/>
    <w:charset w:val="00"/>
    <w:family w:val="swiss"/>
    <w:pitch w:val="variable"/>
    <w:sig w:usb0="A00002C7" w:usb1="00000002" w:usb2="00000000" w:usb3="00000000" w:csb0="000001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CBAD18" w14:textId="77777777" w:rsidR="00F037FD" w:rsidRDefault="00F037FD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B370631" w14:textId="756662E5" w:rsidR="004C4553" w:rsidRPr="004C4553" w:rsidRDefault="00F037FD" w:rsidP="00F037FD">
    <w:pPr>
      <w:spacing w:after="60" w:line="240" w:lineRule="auto"/>
      <w:ind w:left="-567" w:right="-427"/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</w:pPr>
    <w:bookmarkStart w:id="2" w:name="_Hlk508352766"/>
    <w:r w:rsidRPr="005960F5">
      <w:rPr>
        <w:rFonts w:ascii="Calibri" w:eastAsia="Times New Roman" w:hAnsi="Calibri" w:cs="Times New Roman"/>
        <w:noProof/>
        <w:lang w:eastAsia="it-IT"/>
      </w:rPr>
      <w:drawing>
        <wp:anchor distT="0" distB="0" distL="114300" distR="114300" simplePos="0" relativeHeight="251665408" behindDoc="0" locked="0" layoutInCell="1" allowOverlap="1" wp14:anchorId="347B4B94" wp14:editId="733DFBC4">
          <wp:simplePos x="0" y="0"/>
          <wp:positionH relativeFrom="column">
            <wp:posOffset>5500370</wp:posOffset>
          </wp:positionH>
          <wp:positionV relativeFrom="paragraph">
            <wp:posOffset>15240</wp:posOffset>
          </wp:positionV>
          <wp:extent cx="400050" cy="445135"/>
          <wp:effectExtent l="0" t="0" r="0" b="0"/>
          <wp:wrapNone/>
          <wp:docPr id="599" name="Picture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00050" cy="44513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909E8E84-426E-40DD-AFC4-6F175D3DCCD1}">
                      <a14:hiddenFill xmlns:a14="http://schemas.microsoft.com/office/drawing/2010/main">
                        <a:solidFill>
                          <a:srgbClr val="FFFFFF"/>
                        </a:solidFill>
                      </a14:hiddenFill>
                    </a:ext>
                    <a:ext uri="{91240B29-F687-4F45-9708-019B960494DF}">
                      <a14:hiddenLine xmlns:a14="http://schemas.microsoft.com/office/drawing/2010/main"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14:hiddenLine>
                    </a:ext>
                  </a:extLst>
                </pic:spPr>
              </pic:pic>
            </a:graphicData>
          </a:graphic>
        </wp:anchor>
      </w:drawing>
    </w:r>
    <w:r w:rsidRPr="008D1163"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6432" behindDoc="0" locked="0" layoutInCell="1" allowOverlap="1" wp14:anchorId="37E77FB1" wp14:editId="2B9A5F82">
          <wp:simplePos x="0" y="0"/>
          <wp:positionH relativeFrom="column">
            <wp:posOffset>6003925</wp:posOffset>
          </wp:positionH>
          <wp:positionV relativeFrom="paragraph">
            <wp:posOffset>0</wp:posOffset>
          </wp:positionV>
          <wp:extent cx="496570" cy="485775"/>
          <wp:effectExtent l="0" t="0" r="0" b="9525"/>
          <wp:wrapThrough wrapText="bothSides">
            <wp:wrapPolygon edited="0">
              <wp:start x="0" y="0"/>
              <wp:lineTo x="0" y="21176"/>
              <wp:lineTo x="20716" y="21176"/>
              <wp:lineTo x="20716" y="0"/>
              <wp:lineTo x="0" y="0"/>
            </wp:wrapPolygon>
          </wp:wrapThrough>
          <wp:docPr id="604" name="Immagine 6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657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70528" behindDoc="0" locked="0" layoutInCell="1" allowOverlap="1" wp14:anchorId="302483E5" wp14:editId="2DAEE445">
          <wp:simplePos x="0" y="0"/>
          <wp:positionH relativeFrom="column">
            <wp:posOffset>489585</wp:posOffset>
          </wp:positionH>
          <wp:positionV relativeFrom="paragraph">
            <wp:posOffset>-32385</wp:posOffset>
          </wp:positionV>
          <wp:extent cx="989965" cy="568325"/>
          <wp:effectExtent l="0" t="0" r="635" b="3175"/>
          <wp:wrapSquare wrapText="bothSides"/>
          <wp:docPr id="605" name="Immagine 60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05" name="Por Fesr.jpg"/>
                  <pic:cNvPicPr/>
                </pic:nvPicPr>
                <pic:blipFill>
                  <a:blip r:embed="rId3"/>
                  <a:stretch>
                    <a:fillRect/>
                  </a:stretch>
                </pic:blipFill>
                <pic:spPr>
                  <a:xfrm>
                    <a:off x="0" y="0"/>
                    <a:ext cx="989965" cy="5683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8480" behindDoc="0" locked="0" layoutInCell="1" allowOverlap="1" wp14:anchorId="248D0A52" wp14:editId="6653D8E9">
          <wp:simplePos x="0" y="0"/>
          <wp:positionH relativeFrom="column">
            <wp:posOffset>1604010</wp:posOffset>
          </wp:positionH>
          <wp:positionV relativeFrom="paragraph">
            <wp:posOffset>-48260</wp:posOffset>
          </wp:positionV>
          <wp:extent cx="619125" cy="584080"/>
          <wp:effectExtent l="0" t="0" r="0" b="6985"/>
          <wp:wrapNone/>
          <wp:docPr id="602" name="Immagine 6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Logo Edoardo Amaldi HD-COLOR.png"/>
                  <pic:cNvPicPr/>
                </pic:nvPicPr>
                <pic:blipFill>
                  <a:blip r:embed="rId4"/>
                  <a:stretch>
                    <a:fillRect/>
                  </a:stretch>
                </pic:blipFill>
                <pic:spPr>
                  <a:xfrm>
                    <a:off x="0" y="0"/>
                    <a:ext cx="619125" cy="5840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7456" behindDoc="0" locked="0" layoutInCell="1" allowOverlap="1" wp14:anchorId="7440FBD5" wp14:editId="1A978111">
          <wp:simplePos x="0" y="0"/>
          <wp:positionH relativeFrom="column">
            <wp:posOffset>2356485</wp:posOffset>
          </wp:positionH>
          <wp:positionV relativeFrom="paragraph">
            <wp:posOffset>152400</wp:posOffset>
          </wp:positionV>
          <wp:extent cx="859790" cy="200025"/>
          <wp:effectExtent l="0" t="0" r="0" b="9525"/>
          <wp:wrapNone/>
          <wp:docPr id="603" name="Immagine 6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fiera roma logo.png"/>
                  <pic:cNvPicPr/>
                </pic:nvPicPr>
                <pic:blipFill>
                  <a:blip r:embed="rId5"/>
                  <a:stretch>
                    <a:fillRect/>
                  </a:stretch>
                </pic:blipFill>
                <pic:spPr>
                  <a:xfrm>
                    <a:off x="0" y="0"/>
                    <a:ext cx="859790" cy="2000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0288" behindDoc="0" locked="0" layoutInCell="1" allowOverlap="1" wp14:anchorId="18ADB144" wp14:editId="546F140D">
          <wp:simplePos x="0" y="0"/>
          <wp:positionH relativeFrom="column">
            <wp:posOffset>3563620</wp:posOffset>
          </wp:positionH>
          <wp:positionV relativeFrom="paragraph">
            <wp:posOffset>49530</wp:posOffset>
          </wp:positionV>
          <wp:extent cx="944245" cy="390525"/>
          <wp:effectExtent l="0" t="0" r="8255" b="9525"/>
          <wp:wrapThrough wrapText="bothSides">
            <wp:wrapPolygon edited="0">
              <wp:start x="0" y="0"/>
              <wp:lineTo x="0" y="21073"/>
              <wp:lineTo x="21353" y="21073"/>
              <wp:lineTo x="21353" y="0"/>
              <wp:lineTo x="0" y="0"/>
            </wp:wrapPolygon>
          </wp:wrapThrough>
          <wp:docPr id="600" name="Immagine 6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se.png"/>
                  <pic:cNvPicPr/>
                </pic:nvPicPr>
                <pic:blipFill>
                  <a:blip r:embed="rId6"/>
                  <a:stretch>
                    <a:fillRect/>
                  </a:stretch>
                </pic:blipFill>
                <pic:spPr>
                  <a:xfrm>
                    <a:off x="0" y="0"/>
                    <a:ext cx="944245" cy="39052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anchor distT="0" distB="0" distL="114300" distR="114300" simplePos="0" relativeHeight="251669504" behindDoc="0" locked="0" layoutInCell="1" allowOverlap="1" wp14:anchorId="2328DDDA" wp14:editId="2E07E50B">
          <wp:simplePos x="0" y="0"/>
          <wp:positionH relativeFrom="column">
            <wp:posOffset>4676140</wp:posOffset>
          </wp:positionH>
          <wp:positionV relativeFrom="paragraph">
            <wp:posOffset>43815</wp:posOffset>
          </wp:positionV>
          <wp:extent cx="649605" cy="485775"/>
          <wp:effectExtent l="0" t="0" r="0" b="9525"/>
          <wp:wrapSquare wrapText="bothSides"/>
          <wp:docPr id="601" name="Immagine 60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cluster aerospace umbria.jpg"/>
                  <pic:cNvPicPr/>
                </pic:nvPicPr>
                <pic:blipFill>
                  <a:blip r:embed="rId7"/>
                  <a:stretch>
                    <a:fillRect/>
                  </a:stretch>
                </pic:blipFill>
                <pic:spPr>
                  <a:xfrm>
                    <a:off x="0" y="0"/>
                    <a:ext cx="649605" cy="4857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8D1163">
      <w:rPr>
        <w:rFonts w:ascii="Tahoma" w:eastAsia="Times New Roman" w:hAnsi="Tahoma" w:cs="Tahoma"/>
        <w:b/>
        <w:bCs/>
        <w:noProof/>
        <w:color w:val="333333"/>
        <w:sz w:val="20"/>
        <w:szCs w:val="18"/>
        <w:lang w:eastAsia="it-IT"/>
      </w:rPr>
      <w:drawing>
        <wp:inline distT="0" distB="0" distL="0" distR="0" wp14:anchorId="37F6C8B3" wp14:editId="6B33EE7C">
          <wp:extent cx="584076" cy="447675"/>
          <wp:effectExtent l="0" t="0" r="6985" b="0"/>
          <wp:docPr id="598" name="Immagine 59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8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6750" cy="457389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</w:t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</w:t>
    </w:r>
    <w:r w:rsidR="005960F5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                         </w:t>
    </w:r>
    <w:r w:rsidR="004C4553">
      <w:rPr>
        <w:rFonts w:ascii="Tahoma" w:eastAsia="Times New Roman" w:hAnsi="Tahoma" w:cs="Tahoma"/>
        <w:b/>
        <w:bCs/>
        <w:color w:val="333333"/>
        <w:sz w:val="20"/>
        <w:szCs w:val="18"/>
        <w:lang w:eastAsia="it-IT"/>
      </w:rPr>
      <w:t xml:space="preserve">      </w:t>
    </w:r>
    <w:bookmarkEnd w:id="2"/>
  </w:p>
  <w:p w14:paraId="2AAA4C26" w14:textId="522F5D21" w:rsidR="004C4553" w:rsidRDefault="004C4553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03A44E1" w14:textId="77777777" w:rsidR="00F037FD" w:rsidRDefault="00F037FD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6A1F95A" w14:textId="77777777" w:rsidR="00A670F0" w:rsidRDefault="00A670F0" w:rsidP="004C4553">
      <w:pPr>
        <w:spacing w:after="0" w:line="240" w:lineRule="auto"/>
      </w:pPr>
      <w:r>
        <w:separator/>
      </w:r>
    </w:p>
  </w:footnote>
  <w:footnote w:type="continuationSeparator" w:id="0">
    <w:p w14:paraId="4E07D1F9" w14:textId="77777777" w:rsidR="00A670F0" w:rsidRDefault="00A670F0" w:rsidP="004C45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234BA9" w14:textId="77777777" w:rsidR="00F037FD" w:rsidRDefault="00F037FD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okmarkStart w:id="1" w:name="_Hlk508352793"/>
  <w:p w14:paraId="4FB1CA87" w14:textId="6048E44C" w:rsidR="004C4553" w:rsidRDefault="005960F5" w:rsidP="004C4553">
    <w:pPr>
      <w:spacing w:after="0" w:line="240" w:lineRule="atLeast"/>
      <w:outlineLvl w:val="1"/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</w:pPr>
    <w:r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mc:AlternateContent>
        <mc:Choice Requires="wpc">
          <w:drawing>
            <wp:anchor distT="0" distB="0" distL="114300" distR="114300" simplePos="0" relativeHeight="251663360" behindDoc="0" locked="0" layoutInCell="1" allowOverlap="1" wp14:anchorId="71A894C0" wp14:editId="5A2CFC07">
              <wp:simplePos x="0" y="0"/>
              <wp:positionH relativeFrom="column">
                <wp:posOffset>-720090</wp:posOffset>
              </wp:positionH>
              <wp:positionV relativeFrom="paragraph">
                <wp:posOffset>-449580</wp:posOffset>
              </wp:positionV>
              <wp:extent cx="400050" cy="445135"/>
              <wp:effectExtent l="0" t="0" r="0" b="0"/>
              <wp:wrapNone/>
              <wp:docPr id="592" name="Tela 592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microsoft.com/office/word/2010/wordprocessingCanvas">
                  <wpc:wpc>
                    <wpc:bg>
                      <a:noFill/>
                    </wpc:bg>
                    <wpc:whole>
                      <a:ln>
                        <a:noFill/>
                      </a:ln>
                    </wpc:whole>
                  </wpc:wp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1B00EF2" id="Tela 7" o:spid="_x0000_s1026" editas="canvas" style="position:absolute;margin-left:-56.7pt;margin-top:-35.4pt;width:31.5pt;height:35.05pt;z-index:251663360" coordsize="400050,4451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s1027" type="#_x0000_t75" style="position:absolute;width:400050;height:445135;visibility:visible;mso-wrap-style:square">
                <v:fill o:detectmouseclick="t"/>
                <v:path o:connecttype="none"/>
              </v:shape>
            </v:group>
          </w:pict>
        </mc:Fallback>
      </mc:AlternateConten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72B387E3" wp14:editId="6C71106A">
          <wp:extent cx="542925" cy="530492"/>
          <wp:effectExtent l="0" t="0" r="0" b="3175"/>
          <wp:docPr id="593" name="Immagine 59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1440" cy="538812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488FA393" wp14:editId="49831BFD">
          <wp:extent cx="590550" cy="514220"/>
          <wp:effectExtent l="0" t="0" r="0" b="635"/>
          <wp:docPr id="594" name="Immagine 59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4669" cy="52651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45D58DBB" wp14:editId="2CAB0A17">
          <wp:extent cx="1095375" cy="490398"/>
          <wp:effectExtent l="0" t="0" r="0" b="5080"/>
          <wp:docPr id="595" name="Immagine 5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17628" cy="50036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38AECEF3" wp14:editId="25461BC4">
          <wp:extent cx="705530" cy="485775"/>
          <wp:effectExtent l="0" t="0" r="0" b="0"/>
          <wp:docPr id="596" name="Immagine 5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8198" cy="50138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      </w:t>
    </w:r>
    <w:r w:rsidR="004C4553" w:rsidRPr="008D1163">
      <w:rPr>
        <w:rFonts w:ascii="Trebuchet MS" w:eastAsia="Times New Roman" w:hAnsi="Trebuchet MS" w:cs="Tahoma"/>
        <w:b/>
        <w:bCs/>
        <w:noProof/>
        <w:color w:val="3B527E"/>
        <w:kern w:val="36"/>
        <w:sz w:val="32"/>
        <w:szCs w:val="26"/>
        <w:lang w:eastAsia="it-IT"/>
      </w:rPr>
      <w:drawing>
        <wp:inline distT="0" distB="0" distL="0" distR="0" wp14:anchorId="0DA3FFBA" wp14:editId="67964E05">
          <wp:extent cx="615030" cy="447675"/>
          <wp:effectExtent l="0" t="0" r="0" b="0"/>
          <wp:docPr id="597" name="Immagine 59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3769" cy="4613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4C4553">
      <w:rPr>
        <w:rFonts w:ascii="Trebuchet MS" w:eastAsia="Times New Roman" w:hAnsi="Trebuchet MS" w:cs="Tahoma"/>
        <w:b/>
        <w:bCs/>
        <w:color w:val="3B527E"/>
        <w:kern w:val="36"/>
        <w:sz w:val="32"/>
        <w:szCs w:val="26"/>
        <w:lang w:eastAsia="it-IT"/>
      </w:rPr>
      <w:t xml:space="preserve">    </w:t>
    </w:r>
  </w:p>
  <w:bookmarkEnd w:id="1"/>
  <w:p w14:paraId="7578DA1D" w14:textId="7EE0BF37" w:rsidR="004C4553" w:rsidRDefault="004C4553">
    <w:pPr>
      <w:spacing w:line="264" w:lineRule="auto"/>
    </w:pPr>
    <w:r>
      <w:rPr>
        <w:noProof/>
        <w:color w:val="00000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8547310" wp14:editId="1ACEEF47">
              <wp:simplePos x="0" y="0"/>
              <wp:positionH relativeFrom="page">
                <wp:align>center</wp:align>
              </wp:positionH>
              <wp:positionV relativeFrom="page">
                <wp:align>center</wp:align>
              </wp:positionV>
              <wp:extent cx="7376160" cy="9555480"/>
              <wp:effectExtent l="0" t="0" r="26670" b="26670"/>
              <wp:wrapNone/>
              <wp:docPr id="222" name="Rettangolo 22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7376160" cy="9555480"/>
                      </a:xfrm>
                      <a:prstGeom prst="rect">
                        <a:avLst/>
                      </a:prstGeom>
                      <a:noFill/>
                      <a:ln w="15875">
                        <a:solidFill>
                          <a:schemeClr val="bg2">
                            <a:lumMod val="50000"/>
                          </a:schemeClr>
                        </a:solidFill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95000</wp14:pctWidth>
              </wp14:sizeRelH>
              <wp14:sizeRelV relativeFrom="page">
                <wp14:pctHeight>95000</wp14:pctHeight>
              </wp14:sizeRelV>
            </wp:anchor>
          </w:drawing>
        </mc:Choice>
        <mc:Fallback>
          <w:pict>
            <v:rect w14:anchorId="0D447C9E" id="Rettangolo 222" o:spid="_x0000_s1026" style="position:absolute;margin-left:0;margin-top:0;width:580.8pt;height:752.4pt;z-index:251659264;visibility:visible;mso-wrap-style:square;mso-width-percent:950;mso-height-percent:950;mso-wrap-distance-left:9pt;mso-wrap-distance-top:0;mso-wrap-distance-right:9pt;mso-wrap-distance-bottom:0;mso-position-horizontal:center;mso-position-horizontal-relative:page;mso-position-vertical:center;mso-position-vertical-relative:page;mso-width-percent:950;mso-height-percent:95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" filled="f" strokecolor="#747070 [1614]" strokeweight="1.25pt">
              <w10:wrap anchorx="page" anchory="page"/>
            </v:rect>
          </w:pict>
        </mc:Fallback>
      </mc:AlternateContent>
    </w:r>
  </w:p>
  <w:p w14:paraId="40760E2F" w14:textId="77777777" w:rsidR="004C4553" w:rsidRDefault="004C4553">
    <w:pPr>
      <w:pStyle w:val="Intestazion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532C40E" w14:textId="77777777" w:rsidR="00F037FD" w:rsidRDefault="00F037FD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9662E6E"/>
    <w:multiLevelType w:val="hybridMultilevel"/>
    <w:tmpl w:val="F11681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67402FB"/>
    <w:multiLevelType w:val="hybridMultilevel"/>
    <w:tmpl w:val="F63AB214"/>
    <w:lvl w:ilvl="0" w:tplc="BCD6ED02">
      <w:numFmt w:val="bullet"/>
      <w:lvlText w:val="-"/>
      <w:lvlJc w:val="left"/>
      <w:pPr>
        <w:ind w:left="720" w:hanging="360"/>
      </w:pPr>
      <w:rPr>
        <w:rFonts w:ascii="Bahnschrift SemiLight" w:eastAsiaTheme="minorHAnsi" w:hAnsi="Bahnschrift SemiLight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BCC2805"/>
    <w:multiLevelType w:val="multilevel"/>
    <w:tmpl w:val="00F89D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2A385A54"/>
    <w:multiLevelType w:val="hybridMultilevel"/>
    <w:tmpl w:val="1C9262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8F6A24"/>
    <w:multiLevelType w:val="hybridMultilevel"/>
    <w:tmpl w:val="6AB6314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0A27EF1"/>
    <w:multiLevelType w:val="hybridMultilevel"/>
    <w:tmpl w:val="0504D57A"/>
    <w:lvl w:ilvl="0" w:tplc="4A58852A">
      <w:numFmt w:val="bullet"/>
      <w:lvlText w:val="-"/>
      <w:lvlJc w:val="left"/>
      <w:pPr>
        <w:ind w:left="1180" w:hanging="360"/>
      </w:pPr>
      <w:rPr>
        <w:rFonts w:ascii="Verdana" w:eastAsia="Times New Roman" w:hAnsi="Verdana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90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62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34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06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8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50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22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940" w:hanging="360"/>
      </w:pPr>
      <w:rPr>
        <w:rFonts w:ascii="Wingdings" w:hAnsi="Wingdings" w:hint="default"/>
      </w:rPr>
    </w:lvl>
  </w:abstractNum>
  <w:abstractNum w:abstractNumId="6" w15:restartNumberingAfterBreak="0">
    <w:nsid w:val="31F36B88"/>
    <w:multiLevelType w:val="hybridMultilevel"/>
    <w:tmpl w:val="3CC81F8E"/>
    <w:lvl w:ilvl="0" w:tplc="0410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26A44A7"/>
    <w:multiLevelType w:val="hybridMultilevel"/>
    <w:tmpl w:val="DCEE25A8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AE40554"/>
    <w:multiLevelType w:val="multilevel"/>
    <w:tmpl w:val="4DE6FE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47D31DB1"/>
    <w:multiLevelType w:val="hybridMultilevel"/>
    <w:tmpl w:val="B3100680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F20A65"/>
    <w:multiLevelType w:val="multilevel"/>
    <w:tmpl w:val="E7A8C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734D1B94"/>
    <w:multiLevelType w:val="hybridMultilevel"/>
    <w:tmpl w:val="5ED483A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9E7ECB"/>
    <w:multiLevelType w:val="hybridMultilevel"/>
    <w:tmpl w:val="2B523250"/>
    <w:lvl w:ilvl="0" w:tplc="08C859DE">
      <w:start w:val="5"/>
      <w:numFmt w:val="bullet"/>
      <w:lvlText w:val="-"/>
      <w:lvlJc w:val="left"/>
      <w:pPr>
        <w:ind w:left="720" w:hanging="360"/>
      </w:pPr>
      <w:rPr>
        <w:rFonts w:ascii="Tahoma" w:eastAsiaTheme="minorHAnsi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5CC5F9D"/>
    <w:multiLevelType w:val="hybridMultilevel"/>
    <w:tmpl w:val="B144ED72"/>
    <w:lvl w:ilvl="0" w:tplc="5460586C">
      <w:numFmt w:val="bullet"/>
      <w:lvlText w:val="•"/>
      <w:lvlJc w:val="left"/>
      <w:pPr>
        <w:ind w:left="708" w:hanging="708"/>
      </w:pPr>
      <w:rPr>
        <w:rFonts w:ascii="Tahoma" w:eastAsia="Times New Roman" w:hAnsi="Tahoma" w:cs="Tahoma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13"/>
  </w:num>
  <w:num w:numId="5">
    <w:abstractNumId w:val="9"/>
  </w:num>
  <w:num w:numId="6">
    <w:abstractNumId w:val="11"/>
  </w:num>
  <w:num w:numId="7">
    <w:abstractNumId w:val="4"/>
  </w:num>
  <w:num w:numId="8">
    <w:abstractNumId w:val="0"/>
  </w:num>
  <w:num w:numId="9">
    <w:abstractNumId w:val="6"/>
  </w:num>
  <w:num w:numId="10">
    <w:abstractNumId w:val="7"/>
  </w:num>
  <w:num w:numId="11">
    <w:abstractNumId w:val="8"/>
  </w:num>
  <w:num w:numId="12">
    <w:abstractNumId w:val="1"/>
  </w:num>
  <w:num w:numId="13">
    <w:abstractNumId w:val="2"/>
  </w:num>
  <w:num w:numId="14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3BCD"/>
    <w:rsid w:val="00014957"/>
    <w:rsid w:val="00015405"/>
    <w:rsid w:val="0003321E"/>
    <w:rsid w:val="0005760A"/>
    <w:rsid w:val="000672E7"/>
    <w:rsid w:val="000707A8"/>
    <w:rsid w:val="00080527"/>
    <w:rsid w:val="000C0B89"/>
    <w:rsid w:val="000C5A22"/>
    <w:rsid w:val="000C6494"/>
    <w:rsid w:val="000D297C"/>
    <w:rsid w:val="000E0067"/>
    <w:rsid w:val="000E009A"/>
    <w:rsid w:val="000E1DEC"/>
    <w:rsid w:val="000F2DD0"/>
    <w:rsid w:val="00133D88"/>
    <w:rsid w:val="00136C88"/>
    <w:rsid w:val="00137CEE"/>
    <w:rsid w:val="0014252A"/>
    <w:rsid w:val="00165576"/>
    <w:rsid w:val="001743DA"/>
    <w:rsid w:val="001A0C69"/>
    <w:rsid w:val="001A5490"/>
    <w:rsid w:val="001B3029"/>
    <w:rsid w:val="0020350F"/>
    <w:rsid w:val="002065FC"/>
    <w:rsid w:val="00214E8E"/>
    <w:rsid w:val="0022482F"/>
    <w:rsid w:val="00224F4A"/>
    <w:rsid w:val="00225205"/>
    <w:rsid w:val="00227704"/>
    <w:rsid w:val="00234532"/>
    <w:rsid w:val="002466A3"/>
    <w:rsid w:val="00247836"/>
    <w:rsid w:val="002515D4"/>
    <w:rsid w:val="00261B12"/>
    <w:rsid w:val="0026781C"/>
    <w:rsid w:val="00267BFF"/>
    <w:rsid w:val="00275EA2"/>
    <w:rsid w:val="00281901"/>
    <w:rsid w:val="00291AE9"/>
    <w:rsid w:val="00296BAF"/>
    <w:rsid w:val="002977D6"/>
    <w:rsid w:val="002A3879"/>
    <w:rsid w:val="002E3DB7"/>
    <w:rsid w:val="00346217"/>
    <w:rsid w:val="003505D5"/>
    <w:rsid w:val="003669FB"/>
    <w:rsid w:val="00377833"/>
    <w:rsid w:val="00383EDC"/>
    <w:rsid w:val="003A146D"/>
    <w:rsid w:val="003A2BB1"/>
    <w:rsid w:val="003B57F9"/>
    <w:rsid w:val="003D460A"/>
    <w:rsid w:val="003D5E42"/>
    <w:rsid w:val="003E6A37"/>
    <w:rsid w:val="004100B2"/>
    <w:rsid w:val="00413798"/>
    <w:rsid w:val="004341BF"/>
    <w:rsid w:val="00446FE8"/>
    <w:rsid w:val="0048095F"/>
    <w:rsid w:val="004C4553"/>
    <w:rsid w:val="004D0062"/>
    <w:rsid w:val="004D796A"/>
    <w:rsid w:val="004E2B5B"/>
    <w:rsid w:val="0050230A"/>
    <w:rsid w:val="0054403F"/>
    <w:rsid w:val="005467F7"/>
    <w:rsid w:val="00550F38"/>
    <w:rsid w:val="00554294"/>
    <w:rsid w:val="00575D56"/>
    <w:rsid w:val="00585E08"/>
    <w:rsid w:val="0059169C"/>
    <w:rsid w:val="005960F5"/>
    <w:rsid w:val="00596C95"/>
    <w:rsid w:val="005A1A78"/>
    <w:rsid w:val="005D381F"/>
    <w:rsid w:val="006006C9"/>
    <w:rsid w:val="00606D82"/>
    <w:rsid w:val="006110F6"/>
    <w:rsid w:val="006140C8"/>
    <w:rsid w:val="00625681"/>
    <w:rsid w:val="006328DF"/>
    <w:rsid w:val="006413C2"/>
    <w:rsid w:val="00645410"/>
    <w:rsid w:val="00661119"/>
    <w:rsid w:val="00663BCD"/>
    <w:rsid w:val="00697FA8"/>
    <w:rsid w:val="006A66A6"/>
    <w:rsid w:val="006C09E2"/>
    <w:rsid w:val="006E6D4C"/>
    <w:rsid w:val="006F43EF"/>
    <w:rsid w:val="006F54C6"/>
    <w:rsid w:val="00707A62"/>
    <w:rsid w:val="007225E6"/>
    <w:rsid w:val="00722CD3"/>
    <w:rsid w:val="0073522F"/>
    <w:rsid w:val="00740511"/>
    <w:rsid w:val="007423FD"/>
    <w:rsid w:val="00743DC4"/>
    <w:rsid w:val="0074797A"/>
    <w:rsid w:val="0079170F"/>
    <w:rsid w:val="0079559C"/>
    <w:rsid w:val="00816591"/>
    <w:rsid w:val="00833735"/>
    <w:rsid w:val="00834F4B"/>
    <w:rsid w:val="00835771"/>
    <w:rsid w:val="00851D02"/>
    <w:rsid w:val="008565D5"/>
    <w:rsid w:val="00894B76"/>
    <w:rsid w:val="008A3362"/>
    <w:rsid w:val="008A6C83"/>
    <w:rsid w:val="008C37FC"/>
    <w:rsid w:val="008D1163"/>
    <w:rsid w:val="008D4B4C"/>
    <w:rsid w:val="008F108F"/>
    <w:rsid w:val="008F1C92"/>
    <w:rsid w:val="0092561A"/>
    <w:rsid w:val="00931862"/>
    <w:rsid w:val="00945C9B"/>
    <w:rsid w:val="00950001"/>
    <w:rsid w:val="00964A18"/>
    <w:rsid w:val="009912A1"/>
    <w:rsid w:val="009A0C1D"/>
    <w:rsid w:val="009C3294"/>
    <w:rsid w:val="009D62EF"/>
    <w:rsid w:val="00A1751F"/>
    <w:rsid w:val="00A47AE5"/>
    <w:rsid w:val="00A670F0"/>
    <w:rsid w:val="00A947FC"/>
    <w:rsid w:val="00AA2043"/>
    <w:rsid w:val="00AD02DC"/>
    <w:rsid w:val="00AD0331"/>
    <w:rsid w:val="00AD0A0A"/>
    <w:rsid w:val="00AE0792"/>
    <w:rsid w:val="00AE13B5"/>
    <w:rsid w:val="00B0203A"/>
    <w:rsid w:val="00B11873"/>
    <w:rsid w:val="00B157AC"/>
    <w:rsid w:val="00B3365E"/>
    <w:rsid w:val="00B450E4"/>
    <w:rsid w:val="00B45752"/>
    <w:rsid w:val="00B502AC"/>
    <w:rsid w:val="00B529DE"/>
    <w:rsid w:val="00B67396"/>
    <w:rsid w:val="00BB552C"/>
    <w:rsid w:val="00BC3645"/>
    <w:rsid w:val="00BD6835"/>
    <w:rsid w:val="00BF5101"/>
    <w:rsid w:val="00C01D43"/>
    <w:rsid w:val="00C42F38"/>
    <w:rsid w:val="00C6661B"/>
    <w:rsid w:val="00C66CBE"/>
    <w:rsid w:val="00C91027"/>
    <w:rsid w:val="00CA2109"/>
    <w:rsid w:val="00CD45DB"/>
    <w:rsid w:val="00CF280F"/>
    <w:rsid w:val="00D13CD5"/>
    <w:rsid w:val="00D40F73"/>
    <w:rsid w:val="00D5195A"/>
    <w:rsid w:val="00D570EB"/>
    <w:rsid w:val="00D60177"/>
    <w:rsid w:val="00D8553D"/>
    <w:rsid w:val="00DC03A0"/>
    <w:rsid w:val="00DC691C"/>
    <w:rsid w:val="00DF7A29"/>
    <w:rsid w:val="00E004CA"/>
    <w:rsid w:val="00E22087"/>
    <w:rsid w:val="00E3701F"/>
    <w:rsid w:val="00E401B9"/>
    <w:rsid w:val="00E64CF8"/>
    <w:rsid w:val="00E66A6E"/>
    <w:rsid w:val="00E83343"/>
    <w:rsid w:val="00E9287D"/>
    <w:rsid w:val="00E94FB2"/>
    <w:rsid w:val="00EE10D9"/>
    <w:rsid w:val="00EF7483"/>
    <w:rsid w:val="00F037FD"/>
    <w:rsid w:val="00F0626E"/>
    <w:rsid w:val="00F46EF4"/>
    <w:rsid w:val="00F738E6"/>
    <w:rsid w:val="00F96676"/>
    <w:rsid w:val="00FA14BC"/>
    <w:rsid w:val="00FC0062"/>
    <w:rsid w:val="00FC1841"/>
    <w:rsid w:val="00FD43A6"/>
    <w:rsid w:val="00FE12EC"/>
    <w:rsid w:val="00FE67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2529"/>
    <o:shapelayout v:ext="edit">
      <o:idmap v:ext="edit" data="1"/>
    </o:shapelayout>
  </w:shapeDefaults>
  <w:decimalSymbol w:val=","/>
  <w:listSeparator w:val=";"/>
  <w14:docId w14:val="6360A4DA"/>
  <w15:docId w15:val="{4B107781-F76D-46B7-86C0-0182D99C09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idipagina">
    <w:name w:val="footer"/>
    <w:basedOn w:val="Normale"/>
    <w:link w:val="PidipaginaCarattere"/>
    <w:uiPriority w:val="99"/>
    <w:rsid w:val="0005760A"/>
    <w:pPr>
      <w:suppressLineNumbers/>
      <w:tabs>
        <w:tab w:val="center" w:pos="4819"/>
        <w:tab w:val="right" w:pos="9638"/>
      </w:tabs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character" w:customStyle="1" w:styleId="PidipaginaCarattere">
    <w:name w:val="Piè di pagina Carattere"/>
    <w:basedOn w:val="Carpredefinitoparagrafo"/>
    <w:link w:val="Pidipagina"/>
    <w:uiPriority w:val="99"/>
    <w:rsid w:val="0005760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A38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A3879"/>
    <w:rPr>
      <w:rFonts w:ascii="Tahoma" w:hAnsi="Tahoma" w:cs="Tahoma"/>
      <w:sz w:val="16"/>
      <w:szCs w:val="16"/>
    </w:rPr>
  </w:style>
  <w:style w:type="paragraph" w:styleId="NormaleWeb">
    <w:name w:val="Normal (Web)"/>
    <w:basedOn w:val="Normale"/>
    <w:uiPriority w:val="99"/>
    <w:semiHidden/>
    <w:unhideWhenUsed/>
    <w:rsid w:val="006328DF"/>
    <w:pPr>
      <w:spacing w:after="0" w:line="240" w:lineRule="auto"/>
    </w:pPr>
    <w:rPr>
      <w:rFonts w:ascii="Times New Roman" w:hAnsi="Times New Roman" w:cs="Times New Roman"/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931862"/>
    <w:rPr>
      <w:b/>
      <w:bCs/>
    </w:rPr>
  </w:style>
  <w:style w:type="paragraph" w:styleId="Paragrafoelenco">
    <w:name w:val="List Paragraph"/>
    <w:basedOn w:val="Normale"/>
    <w:uiPriority w:val="34"/>
    <w:qFormat/>
    <w:rsid w:val="00931862"/>
    <w:pPr>
      <w:spacing w:after="0" w:line="240" w:lineRule="auto"/>
      <w:ind w:left="720"/>
      <w:contextualSpacing/>
    </w:pPr>
    <w:rPr>
      <w:rFonts w:ascii="Times New Roman" w:hAnsi="Times New Roman" w:cs="Times New Roman"/>
      <w:sz w:val="24"/>
      <w:szCs w:val="24"/>
      <w:lang w:eastAsia="it-IT"/>
    </w:rPr>
  </w:style>
  <w:style w:type="paragraph" w:styleId="Nessunaspaziatura">
    <w:name w:val="No Spacing"/>
    <w:uiPriority w:val="1"/>
    <w:qFormat/>
    <w:rsid w:val="00931862"/>
    <w:pPr>
      <w:spacing w:after="0" w:line="240" w:lineRule="auto"/>
    </w:pPr>
  </w:style>
  <w:style w:type="paragraph" w:styleId="Intestazione">
    <w:name w:val="header"/>
    <w:basedOn w:val="Normale"/>
    <w:link w:val="IntestazioneCarattere"/>
    <w:uiPriority w:val="99"/>
    <w:unhideWhenUsed/>
    <w:rsid w:val="004C4553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C4553"/>
  </w:style>
  <w:style w:type="paragraph" w:styleId="PreformattatoHTML">
    <w:name w:val="HTML Preformatted"/>
    <w:basedOn w:val="Normale"/>
    <w:link w:val="PreformattatoHTMLCarattere"/>
    <w:uiPriority w:val="99"/>
    <w:semiHidden/>
    <w:unhideWhenUsed/>
    <w:rsid w:val="00E3701F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it-IT"/>
    </w:rPr>
  </w:style>
  <w:style w:type="character" w:customStyle="1" w:styleId="PreformattatoHTMLCarattere">
    <w:name w:val="Preformattato HTML Carattere"/>
    <w:basedOn w:val="Carpredefinitoparagrafo"/>
    <w:link w:val="PreformattatoHTML"/>
    <w:uiPriority w:val="99"/>
    <w:semiHidden/>
    <w:rsid w:val="00E3701F"/>
    <w:rPr>
      <w:rFonts w:ascii="Courier New" w:eastAsia="Times New Roman" w:hAnsi="Courier New" w:cs="Courier New"/>
      <w:sz w:val="20"/>
      <w:szCs w:val="20"/>
      <w:lang w:eastAsia="it-IT"/>
    </w:rPr>
  </w:style>
  <w:style w:type="character" w:styleId="Collegamentoipertestuale">
    <w:name w:val="Hyperlink"/>
    <w:basedOn w:val="Carpredefinitoparagrafo"/>
    <w:uiPriority w:val="99"/>
    <w:unhideWhenUsed/>
    <w:rsid w:val="00D60177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D60177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12079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064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65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125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16935">
          <w:marLeft w:val="0"/>
          <w:marRight w:val="0"/>
          <w:marTop w:val="0"/>
          <w:marBottom w:val="1950"/>
          <w:divBdr>
            <w:top w:val="none" w:sz="0" w:space="0" w:color="auto"/>
            <w:left w:val="single" w:sz="6" w:space="0" w:color="CCCCCC"/>
            <w:bottom w:val="single" w:sz="6" w:space="0" w:color="CCCCCC"/>
            <w:right w:val="single" w:sz="6" w:space="0" w:color="CCCCCC"/>
          </w:divBdr>
          <w:divsChild>
            <w:div w:id="1091973956">
              <w:marLeft w:val="0"/>
              <w:marRight w:val="0"/>
              <w:marTop w:val="0"/>
              <w:marBottom w:val="240"/>
              <w:divBdr>
                <w:top w:val="none" w:sz="0" w:space="0" w:color="auto"/>
                <w:left w:val="single" w:sz="6" w:space="5" w:color="CCCCCC"/>
                <w:bottom w:val="none" w:sz="0" w:space="0" w:color="auto"/>
                <w:right w:val="none" w:sz="0" w:space="0" w:color="auto"/>
              </w:divBdr>
            </w:div>
            <w:div w:id="731008000">
              <w:marLeft w:val="0"/>
              <w:marRight w:val="0"/>
              <w:marTop w:val="0"/>
              <w:marBottom w:val="20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6" w:space="8" w:color="CCCCCC"/>
              </w:divBdr>
              <w:divsChild>
                <w:div w:id="159174275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66028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23682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258927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729364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99394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757696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56792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63689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681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6452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4172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48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670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722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995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3248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70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33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s.paoni@sviluppumbria.it" TargetMode="External"/><Relationship Id="rId14" Type="http://schemas.openxmlformats.org/officeDocument/2006/relationships/header" Target="header3.xml"/></Relationships>
</file>

<file path=word/_rels/footer2.xml.rels><?xml version="1.0" encoding="UTF-8" standalone="yes"?>
<Relationships xmlns="http://schemas.openxmlformats.org/package/2006/relationships"><Relationship Id="rId8" Type="http://schemas.openxmlformats.org/officeDocument/2006/relationships/image" Target="media/image13.emf"/><Relationship Id="rId3" Type="http://schemas.openxmlformats.org/officeDocument/2006/relationships/image" Target="media/image8.jpg"/><Relationship Id="rId7" Type="http://schemas.openxmlformats.org/officeDocument/2006/relationships/image" Target="media/image12.jpg"/><Relationship Id="rId2" Type="http://schemas.openxmlformats.org/officeDocument/2006/relationships/image" Target="media/image2.emf"/><Relationship Id="rId1" Type="http://schemas.openxmlformats.org/officeDocument/2006/relationships/image" Target="media/image7.png"/><Relationship Id="rId6" Type="http://schemas.openxmlformats.org/officeDocument/2006/relationships/image" Target="media/image11.png"/><Relationship Id="rId5" Type="http://schemas.openxmlformats.org/officeDocument/2006/relationships/image" Target="media/image10.png"/><Relationship Id="rId4" Type="http://schemas.openxmlformats.org/officeDocument/2006/relationships/image" Target="media/image9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emf"/><Relationship Id="rId2" Type="http://schemas.openxmlformats.org/officeDocument/2006/relationships/image" Target="media/image3.emf"/><Relationship Id="rId1" Type="http://schemas.openxmlformats.org/officeDocument/2006/relationships/image" Target="media/image2.emf"/><Relationship Id="rId5" Type="http://schemas.openxmlformats.org/officeDocument/2006/relationships/image" Target="media/image6.emf"/><Relationship Id="rId4" Type="http://schemas.openxmlformats.org/officeDocument/2006/relationships/image" Target="media/image5.emf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599F8D-CE12-4FA2-AE2A-1EBB574591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2</Pages>
  <Words>355</Words>
  <Characters>2026</Characters>
  <Application>Microsoft Office Word</Application>
  <DocSecurity>0</DocSecurity>
  <Lines>16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Enzo Trionfera</dc:creator>
  <cp:lastModifiedBy>Susanna Paoni</cp:lastModifiedBy>
  <cp:revision>8</cp:revision>
  <cp:lastPrinted>2018-03-15T08:43:00Z</cp:lastPrinted>
  <dcterms:created xsi:type="dcterms:W3CDTF">2019-09-20T10:40:00Z</dcterms:created>
  <dcterms:modified xsi:type="dcterms:W3CDTF">2019-10-02T10:47:00Z</dcterms:modified>
</cp:coreProperties>
</file>